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86221" w14:textId="77777777" w:rsidR="0075357B" w:rsidRDefault="0075357B">
      <w:pPr>
        <w:rPr>
          <w:rFonts w:ascii="Times New Roman" w:hAnsi="Times New Roman"/>
          <w:color w:val="000000" w:themeColor="text1"/>
          <w:sz w:val="24"/>
          <w:szCs w:val="24"/>
        </w:rPr>
      </w:pPr>
    </w:p>
    <w:p w14:paraId="3AC95DF6" w14:textId="77777777" w:rsidR="0075357B" w:rsidRDefault="0075357B">
      <w:pPr>
        <w:rPr>
          <w:rFonts w:ascii="Times New Roman" w:hAnsi="Times New Roman"/>
          <w:color w:val="000000" w:themeColor="text1"/>
          <w:sz w:val="24"/>
          <w:szCs w:val="24"/>
        </w:rPr>
      </w:pPr>
    </w:p>
    <w:p w14:paraId="5A267544" w14:textId="77777777" w:rsidR="0075357B" w:rsidRDefault="00361D47">
      <w:pPr>
        <w:rPr>
          <w:rFonts w:ascii="Times New Roman" w:hAnsi="Times New Roman"/>
          <w:color w:val="000000" w:themeColor="text1"/>
          <w:sz w:val="24"/>
          <w:szCs w:val="24"/>
        </w:rPr>
      </w:pPr>
      <w:r>
        <w:rPr>
          <w:noProof/>
        </w:rPr>
        <w:drawing>
          <wp:anchor distT="0" distB="0" distL="114300" distR="114300" simplePos="0" relativeHeight="251658241" behindDoc="0" locked="0" layoutInCell="1" allowOverlap="1" wp14:anchorId="492C9A3D" wp14:editId="3AAFB5A9">
            <wp:simplePos x="0" y="0"/>
            <wp:positionH relativeFrom="page">
              <wp:posOffset>914400</wp:posOffset>
            </wp:positionH>
            <wp:positionV relativeFrom="paragraph">
              <wp:posOffset>-130809</wp:posOffset>
            </wp:positionV>
            <wp:extent cx="1238110" cy="657186"/>
            <wp:effectExtent l="0" t="0" r="0"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238110" cy="657186"/>
                    </a:xfrm>
                    <a:prstGeom prst="rect">
                      <a:avLst/>
                    </a:prstGeom>
                    <a:noFill/>
                  </pic:spPr>
                </pic:pic>
              </a:graphicData>
            </a:graphic>
          </wp:anchor>
        </w:drawing>
      </w:r>
    </w:p>
    <w:p w14:paraId="106D95D0" w14:textId="77777777" w:rsidR="0075357B" w:rsidRDefault="0075357B">
      <w:pPr>
        <w:rPr>
          <w:rFonts w:ascii="Times New Roman" w:hAnsi="Times New Roman"/>
          <w:color w:val="000000" w:themeColor="text1"/>
          <w:sz w:val="24"/>
          <w:szCs w:val="24"/>
        </w:rPr>
      </w:pPr>
    </w:p>
    <w:p w14:paraId="5718F373" w14:textId="77777777" w:rsidR="0075357B" w:rsidRDefault="0075357B">
      <w:pPr>
        <w:spacing w:after="257"/>
        <w:rPr>
          <w:rFonts w:ascii="Times New Roman" w:hAnsi="Times New Roman"/>
          <w:color w:val="000000" w:themeColor="text1"/>
          <w:sz w:val="24"/>
          <w:szCs w:val="24"/>
        </w:rPr>
      </w:pPr>
    </w:p>
    <w:p w14:paraId="73406707" w14:textId="77777777" w:rsidR="0075357B" w:rsidRDefault="00361D47">
      <w:pPr>
        <w:tabs>
          <w:tab w:val="left" w:pos="2287"/>
        </w:tabs>
        <w:spacing w:line="185" w:lineRule="exact"/>
        <w:ind w:left="871"/>
        <w:rPr>
          <w:rFonts w:ascii="Times New Roman" w:hAnsi="Times New Roman" w:cs="Times New Roman"/>
          <w:color w:val="010302"/>
        </w:rPr>
      </w:pPr>
      <w:r>
        <w:rPr>
          <w:rFonts w:ascii="Arial" w:hAnsi="Arial" w:cs="Arial"/>
          <w:b/>
          <w:bCs/>
          <w:color w:val="000000"/>
          <w:sz w:val="20"/>
          <w:szCs w:val="20"/>
        </w:rPr>
        <w:t>Annex V</w:t>
      </w:r>
      <w:r>
        <w:rPr>
          <w:rFonts w:ascii="Arial" w:hAnsi="Arial" w:cs="Arial"/>
          <w:b/>
          <w:bCs/>
          <w:color w:val="000000"/>
          <w:sz w:val="20"/>
          <w:szCs w:val="20"/>
        </w:rPr>
        <w:tab/>
      </w:r>
      <w:r>
        <w:rPr>
          <w:rFonts w:ascii="Arial" w:hAnsi="Arial" w:cs="Arial"/>
          <w:b/>
          <w:bCs/>
          <w:color w:val="000000"/>
          <w:spacing w:val="-1"/>
          <w:sz w:val="20"/>
          <w:szCs w:val="20"/>
        </w:rPr>
        <w:t>Terms of Reference for Consultants and other persons hired by IFAD under a non-</w:t>
      </w:r>
      <w:r>
        <w:rPr>
          <w:rFonts w:ascii="Times New Roman" w:hAnsi="Times New Roman" w:cs="Times New Roman"/>
          <w:sz w:val="20"/>
          <w:szCs w:val="20"/>
        </w:rPr>
        <w:t xml:space="preserve"> </w:t>
      </w:r>
    </w:p>
    <w:p w14:paraId="08BD7919" w14:textId="77777777" w:rsidR="0075357B" w:rsidRDefault="00361D47">
      <w:pPr>
        <w:spacing w:line="185" w:lineRule="exact"/>
        <w:ind w:left="2287"/>
        <w:rPr>
          <w:rFonts w:ascii="Times New Roman" w:hAnsi="Times New Roman" w:cs="Times New Roman"/>
          <w:color w:val="010302"/>
        </w:rPr>
      </w:pPr>
      <w:r>
        <w:rPr>
          <w:rFonts w:ascii="Arial" w:hAnsi="Arial" w:cs="Arial"/>
          <w:b/>
          <w:bCs/>
          <w:color w:val="000000"/>
          <w:sz w:val="20"/>
          <w:szCs w:val="20"/>
        </w:rPr>
        <w:t>staff contract</w:t>
      </w:r>
      <w:r>
        <w:rPr>
          <w:rFonts w:ascii="Times New Roman" w:hAnsi="Times New Roman" w:cs="Times New Roman"/>
          <w:sz w:val="20"/>
          <w:szCs w:val="20"/>
        </w:rPr>
        <w:t xml:space="preserve"> </w:t>
      </w:r>
    </w:p>
    <w:tbl>
      <w:tblPr>
        <w:tblStyle w:val="Grigliatabella"/>
        <w:tblpPr w:vertAnchor="text" w:horzAnchor="page" w:tblpX="1143" w:tblpY="203"/>
        <w:tblOverlap w:val="never"/>
        <w:tblW w:w="0" w:type="auto"/>
        <w:tblLayout w:type="fixed"/>
        <w:tblLook w:val="04A0" w:firstRow="1" w:lastRow="0" w:firstColumn="1" w:lastColumn="0" w:noHBand="0" w:noVBand="1"/>
      </w:tblPr>
      <w:tblGrid>
        <w:gridCol w:w="3436"/>
        <w:gridCol w:w="6441"/>
      </w:tblGrid>
      <w:tr w:rsidR="0075357B" w14:paraId="6776E6BD" w14:textId="77777777" w:rsidTr="001E18EB">
        <w:trPr>
          <w:trHeight w:hRule="exact" w:val="257"/>
        </w:trPr>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7DB69CE" w14:textId="77777777" w:rsidR="0075357B" w:rsidRDefault="00361D47">
            <w:pPr>
              <w:spacing w:before="34"/>
              <w:ind w:left="-1" w:right="1620"/>
              <w:jc w:val="right"/>
              <w:rPr>
                <w:rFonts w:ascii="Times New Roman" w:hAnsi="Times New Roman" w:cs="Times New Roman"/>
                <w:color w:val="010302"/>
              </w:rPr>
            </w:pPr>
            <w:r>
              <w:rPr>
                <w:rFonts w:ascii="Arial" w:hAnsi="Arial" w:cs="Arial"/>
                <w:b/>
                <w:bCs/>
                <w:color w:val="000000"/>
                <w:spacing w:val="-1"/>
                <w:sz w:val="18"/>
                <w:szCs w:val="18"/>
              </w:rPr>
              <w:t>INDIVIDUAL RESPONSIBILITIES, EXPECTED OUTPUTS AND REQUIRED COMPLETION DATES</w:t>
            </w:r>
            <w:r>
              <w:rPr>
                <w:rFonts w:ascii="Times New Roman" w:hAnsi="Times New Roman" w:cs="Times New Roman"/>
                <w:sz w:val="18"/>
                <w:szCs w:val="18"/>
              </w:rPr>
              <w:t xml:space="preserve"> </w:t>
            </w:r>
          </w:p>
        </w:tc>
      </w:tr>
      <w:tr w:rsidR="0075357B" w14:paraId="1957A084" w14:textId="77777777" w:rsidTr="001E18EB">
        <w:trPr>
          <w:trHeight w:hRule="exact" w:val="410"/>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7ED7DF" w14:textId="77777777" w:rsidR="0075357B" w:rsidRDefault="00361D47">
            <w:pPr>
              <w:spacing w:before="146" w:after="102"/>
              <w:ind w:left="91" w:right="-18"/>
              <w:rPr>
                <w:rFonts w:ascii="Times New Roman" w:hAnsi="Times New Roman" w:cs="Times New Roman"/>
                <w:color w:val="010302"/>
              </w:rPr>
            </w:pPr>
            <w:r>
              <w:rPr>
                <w:rFonts w:ascii="Arial" w:hAnsi="Arial" w:cs="Arial"/>
                <w:b/>
                <w:bCs/>
                <w:color w:val="000000"/>
                <w:spacing w:val="-2"/>
                <w:sz w:val="16"/>
                <w:szCs w:val="16"/>
              </w:rPr>
              <w:t>Full Name: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2C5F7A" w14:textId="3B404D64" w:rsidR="0075357B" w:rsidRDefault="0075357B">
            <w:pPr>
              <w:spacing w:before="141" w:after="107"/>
              <w:ind w:left="81" w:right="-18"/>
              <w:rPr>
                <w:rFonts w:ascii="Times New Roman" w:hAnsi="Times New Roman" w:cs="Times New Roman"/>
                <w:color w:val="010302"/>
              </w:rPr>
            </w:pPr>
          </w:p>
        </w:tc>
      </w:tr>
      <w:tr w:rsidR="0075357B" w14:paraId="0E3B10D5"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B5AF95"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2"/>
                <w:sz w:val="16"/>
                <w:szCs w:val="16"/>
              </w:rPr>
              <w:t>Contract Category:</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1DD9D8" w14:textId="77777777" w:rsidR="0075357B" w:rsidRDefault="00361D47">
            <w:pPr>
              <w:spacing w:before="126" w:after="106"/>
              <w:ind w:left="81" w:right="-18"/>
              <w:rPr>
                <w:rFonts w:ascii="Times New Roman" w:hAnsi="Times New Roman" w:cs="Times New Roman"/>
                <w:color w:val="010302"/>
              </w:rPr>
            </w:pPr>
            <w:r>
              <w:rPr>
                <w:rFonts w:ascii="Arial" w:hAnsi="Arial" w:cs="Arial"/>
                <w:color w:val="000000"/>
                <w:spacing w:val="-1"/>
                <w:sz w:val="16"/>
                <w:szCs w:val="16"/>
              </w:rPr>
              <w:t>Intern</w:t>
            </w:r>
            <w:r>
              <w:rPr>
                <w:rFonts w:ascii="Times New Roman" w:hAnsi="Times New Roman" w:cs="Times New Roman"/>
                <w:sz w:val="16"/>
                <w:szCs w:val="16"/>
              </w:rPr>
              <w:t xml:space="preserve"> </w:t>
            </w:r>
          </w:p>
        </w:tc>
      </w:tr>
      <w:tr w:rsidR="0075357B" w14:paraId="06D9EFAD"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017B4C"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2"/>
                <w:sz w:val="16"/>
                <w:szCs w:val="16"/>
              </w:rPr>
              <w:t>Contract Type: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E3C3C3" w14:textId="2CE5C8F3" w:rsidR="0075357B" w:rsidRDefault="0075357B">
            <w:pPr>
              <w:spacing w:before="126" w:after="106"/>
              <w:ind w:left="81" w:right="-18"/>
              <w:rPr>
                <w:rFonts w:ascii="Times New Roman" w:hAnsi="Times New Roman" w:cs="Times New Roman"/>
                <w:color w:val="010302"/>
              </w:rPr>
            </w:pPr>
          </w:p>
        </w:tc>
      </w:tr>
      <w:tr w:rsidR="0075357B" w14:paraId="0141CC4D"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CC7F89"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2"/>
                <w:sz w:val="16"/>
                <w:szCs w:val="16"/>
              </w:rPr>
              <w:t>Contract Sub Type: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4593BE" w14:textId="77777777" w:rsidR="0075357B" w:rsidRDefault="00361D47">
            <w:pPr>
              <w:spacing w:before="126" w:after="106"/>
              <w:ind w:left="81" w:right="-18"/>
              <w:rPr>
                <w:rFonts w:ascii="Times New Roman" w:hAnsi="Times New Roman" w:cs="Times New Roman"/>
                <w:color w:val="010302"/>
              </w:rPr>
            </w:pPr>
            <w:r>
              <w:rPr>
                <w:rFonts w:ascii="Arial" w:hAnsi="Arial" w:cs="Arial"/>
                <w:color w:val="000000"/>
                <w:spacing w:val="-1"/>
                <w:sz w:val="16"/>
                <w:szCs w:val="16"/>
              </w:rPr>
              <w:t>Monthly</w:t>
            </w:r>
            <w:r>
              <w:rPr>
                <w:rFonts w:ascii="Times New Roman" w:hAnsi="Times New Roman" w:cs="Times New Roman"/>
                <w:sz w:val="16"/>
                <w:szCs w:val="16"/>
              </w:rPr>
              <w:t xml:space="preserve"> </w:t>
            </w:r>
          </w:p>
        </w:tc>
      </w:tr>
      <w:tr w:rsidR="0075357B" w:rsidRPr="009B7306" w14:paraId="6E26A242"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474524"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1"/>
                <w:sz w:val="16"/>
                <w:szCs w:val="16"/>
              </w:rPr>
              <w:t>Specialization:</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34657F" w14:textId="59CFDED3" w:rsidR="0075357B" w:rsidRPr="00222981" w:rsidRDefault="00645E6B">
            <w:pPr>
              <w:spacing w:before="126" w:after="106"/>
              <w:ind w:left="81" w:right="-18"/>
              <w:rPr>
                <w:rFonts w:ascii="Times New Roman" w:hAnsi="Times New Roman" w:cs="Times New Roman"/>
                <w:color w:val="010302"/>
                <w:lang w:val="fr-FR" w:eastAsia="ko-KR"/>
              </w:rPr>
            </w:pPr>
            <w:r w:rsidRPr="00645E6B">
              <w:rPr>
                <w:rFonts w:ascii="Arial" w:hAnsi="Arial" w:cs="Arial"/>
                <w:color w:val="000000"/>
                <w:spacing w:val="-1"/>
                <w:sz w:val="16"/>
                <w:szCs w:val="16"/>
              </w:rPr>
              <w:t>Procurement</w:t>
            </w:r>
          </w:p>
        </w:tc>
      </w:tr>
      <w:tr w:rsidR="0075357B" w14:paraId="1CA51397" w14:textId="77777777" w:rsidTr="001E18EB">
        <w:trPr>
          <w:trHeight w:hRule="exact" w:val="398"/>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2BB81C" w14:textId="77777777" w:rsidR="0075357B" w:rsidRDefault="00361D47">
            <w:pPr>
              <w:spacing w:before="131" w:after="105"/>
              <w:ind w:left="91" w:right="-18"/>
              <w:rPr>
                <w:rFonts w:ascii="Times New Roman" w:hAnsi="Times New Roman" w:cs="Times New Roman"/>
                <w:color w:val="010302"/>
              </w:rPr>
            </w:pPr>
            <w:r>
              <w:rPr>
                <w:rFonts w:ascii="Arial" w:hAnsi="Arial" w:cs="Arial"/>
                <w:b/>
                <w:bCs/>
                <w:color w:val="000000"/>
                <w:spacing w:val="-1"/>
                <w:sz w:val="16"/>
                <w:szCs w:val="16"/>
              </w:rPr>
              <w:t>Expected Start Date of Assignment:</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42E702" w14:textId="065AE108" w:rsidR="0075357B" w:rsidRDefault="0075357B">
            <w:pPr>
              <w:spacing w:before="126" w:after="110"/>
              <w:ind w:left="81" w:right="-18"/>
              <w:rPr>
                <w:rFonts w:ascii="Times New Roman" w:hAnsi="Times New Roman" w:cs="Times New Roman"/>
                <w:color w:val="010302"/>
              </w:rPr>
            </w:pPr>
          </w:p>
        </w:tc>
      </w:tr>
      <w:tr w:rsidR="0075357B" w14:paraId="7AAF50E7" w14:textId="77777777" w:rsidTr="001E18EB">
        <w:trPr>
          <w:trHeight w:hRule="exact" w:val="396"/>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ED55DC"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Expected End Date of Assignment:</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038FC5" w14:textId="67779FB5" w:rsidR="0075357B" w:rsidRDefault="0075357B">
            <w:pPr>
              <w:spacing w:before="126" w:after="108"/>
              <w:ind w:left="81" w:right="-18"/>
              <w:rPr>
                <w:rFonts w:ascii="Times New Roman" w:hAnsi="Times New Roman" w:cs="Times New Roman"/>
                <w:color w:val="010302"/>
              </w:rPr>
            </w:pPr>
          </w:p>
        </w:tc>
      </w:tr>
      <w:tr w:rsidR="0075357B" w14:paraId="3DC29351" w14:textId="77777777" w:rsidTr="001E18EB">
        <w:trPr>
          <w:trHeight w:hRule="exact" w:val="395"/>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BFB40A"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Total number of months of service: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6AC2DD" w14:textId="2381A94E" w:rsidR="0075357B" w:rsidRPr="003D1C16" w:rsidRDefault="00645E6B">
            <w:pPr>
              <w:spacing w:before="126" w:after="108"/>
              <w:ind w:left="81" w:right="-18"/>
              <w:rPr>
                <w:rFonts w:asciiTheme="minorBidi" w:hAnsiTheme="minorBidi"/>
                <w:color w:val="010302"/>
                <w:sz w:val="16"/>
                <w:szCs w:val="16"/>
              </w:rPr>
            </w:pPr>
            <w:r>
              <w:rPr>
                <w:rFonts w:ascii="Tahoma" w:eastAsia="Tahoma" w:hAnsi="Tahoma" w:cs="Tahoma"/>
                <w:bCs/>
                <w:sz w:val="16"/>
                <w:szCs w:val="16"/>
              </w:rPr>
              <w:t>max. 6 months</w:t>
            </w:r>
          </w:p>
        </w:tc>
      </w:tr>
      <w:tr w:rsidR="0075357B" w14:paraId="161E13FC" w14:textId="77777777" w:rsidTr="001E18EB">
        <w:trPr>
          <w:trHeight w:hRule="exact" w:val="395"/>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9A6E27"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Total number of days of service: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80C54D" w14:textId="628D5405" w:rsidR="0075357B" w:rsidRDefault="00645E6B">
            <w:pPr>
              <w:spacing w:before="126" w:after="108"/>
              <w:ind w:left="81" w:right="-18"/>
              <w:rPr>
                <w:rFonts w:ascii="Times New Roman" w:hAnsi="Times New Roman" w:cs="Times New Roman"/>
                <w:color w:val="010302"/>
              </w:rPr>
            </w:pPr>
            <w:r w:rsidRPr="00645E6B">
              <w:rPr>
                <w:rFonts w:ascii="Tahoma" w:eastAsia="Tahoma" w:hAnsi="Tahoma" w:cs="Tahoma"/>
                <w:bCs/>
                <w:sz w:val="16"/>
                <w:szCs w:val="16"/>
              </w:rPr>
              <w:t xml:space="preserve">max. </w:t>
            </w:r>
            <w:r w:rsidRPr="00645E6B">
              <w:rPr>
                <w:rFonts w:ascii="Tahoma" w:eastAsia="Tahoma" w:hAnsi="Tahoma" w:cs="Tahoma"/>
                <w:bCs/>
                <w:sz w:val="16"/>
                <w:szCs w:val="16"/>
              </w:rPr>
              <w:t>12</w:t>
            </w:r>
            <w:r w:rsidRPr="00645E6B">
              <w:rPr>
                <w:rFonts w:ascii="Tahoma" w:eastAsia="Tahoma" w:hAnsi="Tahoma" w:cs="Tahoma"/>
                <w:bCs/>
                <w:sz w:val="16"/>
                <w:szCs w:val="16"/>
              </w:rPr>
              <w:t xml:space="preserve">0 </w:t>
            </w:r>
            <w:r w:rsidRPr="00645E6B">
              <w:rPr>
                <w:rFonts w:ascii="Tahoma" w:eastAsia="Tahoma" w:hAnsi="Tahoma" w:cs="Tahoma"/>
                <w:bCs/>
                <w:sz w:val="16"/>
                <w:szCs w:val="16"/>
              </w:rPr>
              <w:t>days</w:t>
            </w:r>
          </w:p>
        </w:tc>
      </w:tr>
      <w:tr w:rsidR="0075357B" w14:paraId="7DBE41E7" w14:textId="77777777" w:rsidTr="001E18EB">
        <w:trPr>
          <w:trHeight w:hRule="exact" w:val="396"/>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F16B83"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Division/Department:</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B64693" w14:textId="0B353DC1" w:rsidR="0075357B" w:rsidRDefault="00645E6B">
            <w:pPr>
              <w:spacing w:before="126" w:after="108"/>
              <w:ind w:left="81" w:right="-18"/>
              <w:rPr>
                <w:rFonts w:ascii="Times New Roman" w:hAnsi="Times New Roman" w:cs="Times New Roman"/>
                <w:color w:val="010302"/>
              </w:rPr>
            </w:pPr>
            <w:r>
              <w:rPr>
                <w:rFonts w:ascii="Tahoma" w:eastAsia="Tahoma" w:hAnsi="Tahoma" w:cs="Tahoma"/>
                <w:bCs/>
                <w:sz w:val="16"/>
                <w:szCs w:val="16"/>
              </w:rPr>
              <w:t>Management</w:t>
            </w:r>
            <w:r w:rsidRPr="00404107">
              <w:rPr>
                <w:rFonts w:ascii="Tahoma" w:eastAsia="Tahoma" w:hAnsi="Tahoma" w:cs="Tahoma"/>
                <w:bCs/>
                <w:sz w:val="16"/>
                <w:szCs w:val="16"/>
              </w:rPr>
              <w:t xml:space="preserve"> Services Division/Corporate Services Department</w:t>
            </w:r>
          </w:p>
        </w:tc>
      </w:tr>
      <w:tr w:rsidR="0075357B" w:rsidRPr="0032280E" w14:paraId="65D773B7" w14:textId="77777777" w:rsidTr="001E18EB">
        <w:trPr>
          <w:trHeight w:hRule="exact" w:val="418"/>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F32638" w14:textId="77777777" w:rsidR="0075357B" w:rsidRDefault="00361D47">
            <w:pPr>
              <w:spacing w:before="119" w:after="136"/>
              <w:ind w:left="91" w:right="-18"/>
              <w:rPr>
                <w:rFonts w:ascii="Times New Roman" w:hAnsi="Times New Roman" w:cs="Times New Roman"/>
                <w:color w:val="010302"/>
              </w:rPr>
            </w:pPr>
            <w:r>
              <w:rPr>
                <w:rFonts w:ascii="Arial" w:hAnsi="Arial" w:cs="Arial"/>
                <w:b/>
                <w:bCs/>
                <w:color w:val="000000"/>
                <w:spacing w:val="-1"/>
                <w:sz w:val="16"/>
                <w:szCs w:val="16"/>
              </w:rPr>
              <w:t>Reports to:</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0DEA04" w14:textId="3AA5601C" w:rsidR="0075357B" w:rsidRPr="003D1C16" w:rsidRDefault="00645E6B">
            <w:pPr>
              <w:spacing w:before="126" w:after="129"/>
              <w:ind w:left="81" w:right="-18"/>
              <w:rPr>
                <w:rFonts w:ascii="Times New Roman" w:hAnsi="Times New Roman" w:cs="Times New Roman"/>
                <w:color w:val="010302"/>
                <w:lang w:val="it-IT"/>
              </w:rPr>
            </w:pPr>
            <w:r w:rsidRPr="00645E6B">
              <w:rPr>
                <w:rFonts w:ascii="Tahoma" w:eastAsia="Tahoma" w:hAnsi="Tahoma" w:cs="Tahoma"/>
                <w:bCs/>
                <w:sz w:val="16"/>
                <w:szCs w:val="16"/>
              </w:rPr>
              <w:t>Ingegerd Nordin Ditlevsen, Corporate Procurement Manager</w:t>
            </w:r>
          </w:p>
        </w:tc>
      </w:tr>
      <w:tr w:rsidR="0075357B" w14:paraId="4BC6540E" w14:textId="77777777" w:rsidTr="001E18EB">
        <w:trPr>
          <w:trHeight w:hRule="exact" w:val="258"/>
        </w:trPr>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57F32A3" w14:textId="77777777" w:rsidR="0075357B" w:rsidRDefault="00361D47">
            <w:pPr>
              <w:spacing w:before="34"/>
              <w:ind w:left="-1" w:right="3137"/>
              <w:jc w:val="right"/>
              <w:rPr>
                <w:rFonts w:ascii="Times New Roman" w:hAnsi="Times New Roman" w:cs="Times New Roman"/>
                <w:color w:val="010302"/>
              </w:rPr>
            </w:pPr>
            <w:r>
              <w:rPr>
                <w:rFonts w:ascii="Arial" w:hAnsi="Arial" w:cs="Arial"/>
                <w:b/>
                <w:bCs/>
                <w:color w:val="000000"/>
                <w:spacing w:val="-1"/>
                <w:sz w:val="18"/>
                <w:szCs w:val="18"/>
              </w:rPr>
              <w:t>GENERAL DESCRIPTION OF TASK(S) AND OBJECTIVE(S) TO BE ACHIEVED</w:t>
            </w:r>
            <w:r>
              <w:rPr>
                <w:rFonts w:ascii="Times New Roman" w:hAnsi="Times New Roman" w:cs="Times New Roman"/>
                <w:sz w:val="18"/>
                <w:szCs w:val="18"/>
              </w:rPr>
              <w:t xml:space="preserve"> </w:t>
            </w:r>
          </w:p>
        </w:tc>
      </w:tr>
      <w:tr w:rsidR="001E18EB" w14:paraId="55167EAE"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EF6D61" w14:textId="0B711242" w:rsidR="001E18EB" w:rsidRPr="00CF350C" w:rsidRDefault="001E18EB">
            <w:pPr>
              <w:spacing w:before="125" w:after="101"/>
              <w:ind w:left="149" w:right="-18"/>
              <w:rPr>
                <w:rFonts w:ascii="Arial" w:hAnsi="Arial" w:cs="Arial"/>
                <w:b/>
                <w:bCs/>
                <w:color w:val="000000"/>
                <w:spacing w:val="-1"/>
                <w:sz w:val="16"/>
                <w:szCs w:val="16"/>
                <w:lang w:eastAsia="ko-KR"/>
              </w:rPr>
            </w:pPr>
            <w:r w:rsidRPr="00CF350C">
              <w:rPr>
                <w:rFonts w:ascii="Arial" w:hAnsi="Arial" w:cs="Arial" w:hint="eastAsia"/>
                <w:b/>
                <w:bCs/>
                <w:color w:val="000000"/>
                <w:spacing w:val="-1"/>
                <w:sz w:val="16"/>
                <w:szCs w:val="16"/>
                <w:lang w:eastAsia="ko-KR"/>
              </w:rPr>
              <w:t>O</w:t>
            </w:r>
            <w:r w:rsidRPr="00CF350C">
              <w:rPr>
                <w:rFonts w:ascii="Arial" w:hAnsi="Arial" w:cs="Arial"/>
                <w:b/>
                <w:bCs/>
                <w:color w:val="000000"/>
                <w:spacing w:val="-1"/>
                <w:sz w:val="16"/>
                <w:szCs w:val="16"/>
                <w:lang w:eastAsia="ko-KR"/>
              </w:rPr>
              <w:t xml:space="preserve">rganizational Context: </w:t>
            </w:r>
          </w:p>
          <w:p w14:paraId="0C7A868C" w14:textId="77777777" w:rsidR="00E44146" w:rsidRPr="00E44146" w:rsidRDefault="00E44146" w:rsidP="00E44146">
            <w:pPr>
              <w:spacing w:before="125" w:after="101"/>
              <w:ind w:left="149" w:right="-18"/>
              <w:rPr>
                <w:rFonts w:ascii="Arial" w:hAnsi="Arial" w:cs="Arial"/>
                <w:color w:val="000000"/>
                <w:spacing w:val="-1"/>
                <w:sz w:val="16"/>
                <w:szCs w:val="16"/>
                <w:lang w:val="it-IT" w:eastAsia="ko-KR"/>
              </w:rPr>
            </w:pPr>
            <w:r w:rsidRPr="00E44146">
              <w:rPr>
                <w:rFonts w:ascii="Arial" w:hAnsi="Arial" w:cs="Arial"/>
                <w:color w:val="000000"/>
                <w:spacing w:val="-1"/>
                <w:sz w:val="16"/>
                <w:szCs w:val="16"/>
                <w:lang w:val="it-IT" w:eastAsia="ko-KR"/>
              </w:rPr>
              <w:t>The intern will act as a resource person on activities related to Procurement for Headquarters. The activities will contribute to the effective management of procurement workflows, coordination with suppliers and contractors, and support to related functional areas.</w:t>
            </w:r>
          </w:p>
          <w:p w14:paraId="5388724A" w14:textId="75CD967A" w:rsidR="00E44146" w:rsidRPr="00E44146" w:rsidRDefault="00E44146" w:rsidP="00E44146">
            <w:pPr>
              <w:spacing w:before="125" w:after="101"/>
              <w:ind w:left="149" w:right="-18"/>
              <w:rPr>
                <w:rFonts w:ascii="Arial" w:hAnsi="Arial" w:cs="Arial"/>
                <w:color w:val="000000"/>
                <w:spacing w:val="-1"/>
                <w:sz w:val="16"/>
                <w:szCs w:val="16"/>
                <w:lang w:val="it-IT" w:eastAsia="ko-KR"/>
              </w:rPr>
            </w:pPr>
            <w:r w:rsidRPr="00E44146">
              <w:rPr>
                <w:rFonts w:ascii="Arial" w:hAnsi="Arial" w:cs="Arial"/>
                <w:color w:val="000000"/>
                <w:spacing w:val="-1"/>
                <w:sz w:val="16"/>
                <w:szCs w:val="16"/>
                <w:lang w:val="it-IT" w:eastAsia="ko-KR"/>
              </w:rPr>
              <w:t xml:space="preserve">The work environment is collaborative and cross-functional, involving interaction with stakeholders across the organization and, where relevant, with the Common Procurement </w:t>
            </w:r>
            <w:r w:rsidR="000C1944">
              <w:rPr>
                <w:rFonts w:ascii="Arial" w:hAnsi="Arial" w:cs="Arial"/>
                <w:color w:val="000000"/>
                <w:spacing w:val="-1"/>
                <w:sz w:val="16"/>
                <w:szCs w:val="16"/>
                <w:lang w:val="it-IT" w:eastAsia="ko-KR"/>
              </w:rPr>
              <w:t>Team</w:t>
            </w:r>
            <w:r w:rsidRPr="00E44146">
              <w:rPr>
                <w:rFonts w:ascii="Arial" w:hAnsi="Arial" w:cs="Arial"/>
                <w:color w:val="000000"/>
                <w:spacing w:val="-1"/>
                <w:sz w:val="16"/>
                <w:szCs w:val="16"/>
                <w:lang w:val="it-IT" w:eastAsia="ko-KR"/>
              </w:rPr>
              <w:t xml:space="preserve"> (IFAD–FAO–WFP</w:t>
            </w:r>
            <w:r>
              <w:rPr>
                <w:rFonts w:ascii="Arial" w:hAnsi="Arial" w:cs="Arial"/>
                <w:color w:val="000000"/>
                <w:spacing w:val="-1"/>
                <w:sz w:val="16"/>
                <w:szCs w:val="16"/>
                <w:lang w:val="it-IT" w:eastAsia="ko-KR"/>
              </w:rPr>
              <w:t>).</w:t>
            </w:r>
          </w:p>
          <w:p w14:paraId="0BD6292C" w14:textId="77777777" w:rsidR="001E18EB" w:rsidRDefault="001E18EB">
            <w:pPr>
              <w:spacing w:before="125" w:after="101"/>
              <w:ind w:left="149" w:right="-18"/>
              <w:rPr>
                <w:rFonts w:ascii="Arial" w:hAnsi="Arial" w:cs="Arial"/>
                <w:color w:val="000000"/>
                <w:spacing w:val="-1"/>
                <w:sz w:val="16"/>
                <w:szCs w:val="16"/>
                <w:lang w:eastAsia="ko-KR"/>
              </w:rPr>
            </w:pPr>
          </w:p>
          <w:p w14:paraId="270B9012" w14:textId="1305AB40" w:rsidR="001E18EB" w:rsidRPr="00CF350C" w:rsidRDefault="000657E3">
            <w:pPr>
              <w:spacing w:before="125" w:after="101"/>
              <w:ind w:left="149" w:right="-18"/>
              <w:rPr>
                <w:rFonts w:ascii="Arial" w:hAnsi="Arial" w:cs="Arial"/>
                <w:b/>
                <w:bCs/>
                <w:color w:val="000000"/>
                <w:spacing w:val="-1"/>
                <w:sz w:val="16"/>
                <w:szCs w:val="16"/>
                <w:lang w:eastAsia="ko-KR"/>
              </w:rPr>
            </w:pPr>
            <w:r>
              <w:rPr>
                <w:rFonts w:ascii="Arial" w:hAnsi="Arial" w:cs="Arial" w:hint="eastAsia"/>
                <w:b/>
                <w:bCs/>
                <w:color w:val="000000"/>
                <w:spacing w:val="-1"/>
                <w:sz w:val="16"/>
                <w:szCs w:val="16"/>
                <w:lang w:eastAsia="ko-KR"/>
              </w:rPr>
              <w:t>Learning objectives &amp; competency development:</w:t>
            </w:r>
          </w:p>
          <w:p w14:paraId="5D6963E1" w14:textId="768FC57D" w:rsidR="001E18EB" w:rsidRDefault="001E18EB">
            <w:pPr>
              <w:spacing w:before="125" w:after="101"/>
              <w:ind w:left="149" w:right="-18"/>
              <w:rPr>
                <w:rFonts w:ascii="Arial" w:hAnsi="Arial" w:cs="Arial"/>
                <w:color w:val="000000"/>
                <w:spacing w:val="-1"/>
                <w:sz w:val="16"/>
                <w:szCs w:val="16"/>
                <w:lang w:eastAsia="ko-KR"/>
              </w:rPr>
            </w:pPr>
            <w:r>
              <w:rPr>
                <w:rFonts w:ascii="Arial" w:hAnsi="Arial" w:cs="Arial" w:hint="eastAsia"/>
                <w:color w:val="000000"/>
                <w:spacing w:val="-1"/>
                <w:sz w:val="16"/>
                <w:szCs w:val="16"/>
                <w:lang w:eastAsia="ko-KR"/>
              </w:rPr>
              <w:t xml:space="preserve"> </w:t>
            </w:r>
            <w:r>
              <w:rPr>
                <w:rFonts w:ascii="Arial" w:hAnsi="Arial" w:cs="Arial"/>
                <w:color w:val="000000"/>
                <w:spacing w:val="-1"/>
                <w:sz w:val="16"/>
                <w:szCs w:val="16"/>
                <w:lang w:eastAsia="ko-KR"/>
              </w:rPr>
              <w:t xml:space="preserve">Please briefly describe the </w:t>
            </w:r>
            <w:r w:rsidR="000657E3">
              <w:rPr>
                <w:rFonts w:ascii="Arial" w:hAnsi="Arial" w:cs="Arial" w:hint="eastAsia"/>
                <w:color w:val="000000"/>
                <w:spacing w:val="-1"/>
                <w:sz w:val="16"/>
                <w:szCs w:val="16"/>
                <w:lang w:eastAsia="ko-KR"/>
              </w:rPr>
              <w:t xml:space="preserve">learning </w:t>
            </w:r>
            <w:r>
              <w:rPr>
                <w:rFonts w:ascii="Arial" w:hAnsi="Arial" w:cs="Arial"/>
                <w:color w:val="000000"/>
                <w:spacing w:val="-1"/>
                <w:sz w:val="16"/>
                <w:szCs w:val="16"/>
                <w:lang w:eastAsia="ko-KR"/>
              </w:rPr>
              <w:t>objective</w:t>
            </w:r>
            <w:r w:rsidR="00954099">
              <w:rPr>
                <w:rFonts w:ascii="Arial" w:hAnsi="Arial" w:cs="Arial" w:hint="eastAsia"/>
                <w:color w:val="000000"/>
                <w:spacing w:val="-1"/>
                <w:sz w:val="16"/>
                <w:szCs w:val="16"/>
                <w:lang w:eastAsia="ko-KR"/>
              </w:rPr>
              <w:t>s</w:t>
            </w:r>
            <w:r>
              <w:rPr>
                <w:rFonts w:ascii="Arial" w:hAnsi="Arial" w:cs="Arial"/>
                <w:color w:val="000000"/>
                <w:spacing w:val="-1"/>
                <w:sz w:val="16"/>
                <w:szCs w:val="16"/>
                <w:lang w:eastAsia="ko-KR"/>
              </w:rPr>
              <w:t xml:space="preserve"> of the internship</w:t>
            </w:r>
            <w:r w:rsidR="000657E3">
              <w:rPr>
                <w:rFonts w:ascii="Arial" w:hAnsi="Arial" w:cs="Arial" w:hint="eastAsia"/>
                <w:color w:val="000000"/>
                <w:spacing w:val="-1"/>
                <w:sz w:val="16"/>
                <w:szCs w:val="16"/>
                <w:lang w:eastAsia="ko-KR"/>
              </w:rPr>
              <w:t xml:space="preserve"> and how </w:t>
            </w:r>
            <w:r w:rsidR="00954099">
              <w:rPr>
                <w:rFonts w:ascii="Arial" w:hAnsi="Arial" w:cs="Arial" w:hint="eastAsia"/>
                <w:color w:val="000000"/>
                <w:spacing w:val="-1"/>
                <w:sz w:val="16"/>
                <w:szCs w:val="16"/>
                <w:lang w:eastAsia="ko-KR"/>
              </w:rPr>
              <w:t>they</w:t>
            </w:r>
            <w:r w:rsidR="000657E3">
              <w:rPr>
                <w:rFonts w:ascii="Arial" w:hAnsi="Arial" w:cs="Arial" w:hint="eastAsia"/>
                <w:color w:val="000000"/>
                <w:spacing w:val="-1"/>
                <w:sz w:val="16"/>
                <w:szCs w:val="16"/>
                <w:lang w:eastAsia="ko-KR"/>
              </w:rPr>
              <w:t xml:space="preserve"> will contribute to the</w:t>
            </w:r>
            <w:r w:rsidR="00954099">
              <w:rPr>
                <w:rFonts w:ascii="Arial" w:hAnsi="Arial" w:cs="Arial" w:hint="eastAsia"/>
                <w:color w:val="000000"/>
                <w:spacing w:val="-1"/>
                <w:sz w:val="16"/>
                <w:szCs w:val="16"/>
                <w:lang w:eastAsia="ko-KR"/>
              </w:rPr>
              <w:t xml:space="preserve"> intern</w:t>
            </w:r>
            <w:r w:rsidR="00954099">
              <w:rPr>
                <w:rFonts w:ascii="Arial" w:hAnsi="Arial" w:cs="Arial"/>
                <w:color w:val="000000"/>
                <w:spacing w:val="-1"/>
                <w:sz w:val="16"/>
                <w:szCs w:val="16"/>
                <w:lang w:eastAsia="ko-KR"/>
              </w:rPr>
              <w:t>’</w:t>
            </w:r>
            <w:r w:rsidR="00954099">
              <w:rPr>
                <w:rFonts w:ascii="Arial" w:hAnsi="Arial" w:cs="Arial" w:hint="eastAsia"/>
                <w:color w:val="000000"/>
                <w:spacing w:val="-1"/>
                <w:sz w:val="16"/>
                <w:szCs w:val="16"/>
                <w:lang w:eastAsia="ko-KR"/>
              </w:rPr>
              <w:t>s</w:t>
            </w:r>
            <w:r w:rsidR="000657E3">
              <w:rPr>
                <w:rFonts w:ascii="Arial" w:hAnsi="Arial" w:cs="Arial" w:hint="eastAsia"/>
                <w:color w:val="000000"/>
                <w:spacing w:val="-1"/>
                <w:sz w:val="16"/>
                <w:szCs w:val="16"/>
                <w:lang w:eastAsia="ko-KR"/>
              </w:rPr>
              <w:t xml:space="preserve"> competency development </w:t>
            </w:r>
          </w:p>
          <w:p w14:paraId="09101D59" w14:textId="54B7261B" w:rsidR="00E44146" w:rsidRPr="00E44146" w:rsidRDefault="005F31C4" w:rsidP="00E44146">
            <w:pPr>
              <w:spacing w:before="125" w:after="101"/>
              <w:ind w:left="149" w:right="-18"/>
              <w:rPr>
                <w:rFonts w:ascii="Arial" w:hAnsi="Arial" w:cs="Arial"/>
                <w:color w:val="000000"/>
                <w:spacing w:val="-1"/>
                <w:sz w:val="16"/>
                <w:szCs w:val="16"/>
                <w:lang w:val="it-IT" w:eastAsia="ko-KR"/>
              </w:rPr>
            </w:pPr>
            <w:r>
              <w:rPr>
                <w:rFonts w:ascii="Arial" w:hAnsi="Arial" w:cs="Arial" w:hint="eastAsia"/>
                <w:color w:val="000000"/>
                <w:spacing w:val="-1"/>
                <w:sz w:val="16"/>
                <w:szCs w:val="16"/>
                <w:lang w:eastAsia="ko-KR"/>
              </w:rPr>
              <w:t xml:space="preserve"> </w:t>
            </w:r>
            <w:r w:rsidR="00E44146" w:rsidRPr="00E44146">
              <w:rPr>
                <w:rFonts w:ascii="Times New Roman" w:eastAsia="Times New Roman" w:hAnsi="Times New Roman" w:cs="Times New Roman"/>
                <w:lang w:val="it-IT" w:eastAsia="it-IT"/>
              </w:rPr>
              <w:t xml:space="preserve"> </w:t>
            </w:r>
            <w:r w:rsidR="00E44146" w:rsidRPr="00E44146">
              <w:rPr>
                <w:rFonts w:ascii="Arial" w:hAnsi="Arial" w:cs="Arial"/>
                <w:color w:val="000000"/>
                <w:spacing w:val="-1"/>
                <w:sz w:val="16"/>
                <w:szCs w:val="16"/>
                <w:lang w:val="it-IT" w:eastAsia="ko-KR"/>
              </w:rPr>
              <w:t xml:space="preserve">During the internship, the </w:t>
            </w:r>
            <w:r w:rsidR="000C1944">
              <w:rPr>
                <w:rFonts w:ascii="Arial" w:hAnsi="Arial" w:cs="Arial"/>
                <w:color w:val="000000"/>
                <w:spacing w:val="-1"/>
                <w:sz w:val="16"/>
                <w:szCs w:val="16"/>
                <w:lang w:val="it-IT" w:eastAsia="ko-KR"/>
              </w:rPr>
              <w:t>intern</w:t>
            </w:r>
            <w:r w:rsidR="00E44146" w:rsidRPr="00E44146">
              <w:rPr>
                <w:rFonts w:ascii="Arial" w:hAnsi="Arial" w:cs="Arial"/>
                <w:color w:val="000000"/>
                <w:spacing w:val="-1"/>
                <w:sz w:val="16"/>
                <w:szCs w:val="16"/>
                <w:lang w:val="it-IT" w:eastAsia="ko-KR"/>
              </w:rPr>
              <w:t xml:space="preserve"> will:</w:t>
            </w:r>
          </w:p>
          <w:p w14:paraId="4A428745" w14:textId="77777777" w:rsidR="00E44146" w:rsidRPr="00E44146" w:rsidRDefault="00E44146" w:rsidP="00E44146">
            <w:pPr>
              <w:pStyle w:val="Paragrafoelenco"/>
              <w:numPr>
                <w:ilvl w:val="0"/>
                <w:numId w:val="27"/>
              </w:numPr>
              <w:spacing w:before="125" w:after="101"/>
              <w:ind w:right="-18"/>
              <w:rPr>
                <w:rFonts w:ascii="Arial" w:hAnsi="Arial" w:cs="Arial"/>
                <w:color w:val="000000"/>
                <w:spacing w:val="-1"/>
                <w:sz w:val="16"/>
                <w:szCs w:val="16"/>
                <w:lang w:val="it-IT" w:eastAsia="ko-KR"/>
              </w:rPr>
            </w:pPr>
            <w:r w:rsidRPr="00E44146">
              <w:rPr>
                <w:rFonts w:ascii="Arial" w:hAnsi="Arial" w:cs="Arial"/>
                <w:color w:val="000000"/>
                <w:spacing w:val="-1"/>
                <w:sz w:val="16"/>
                <w:szCs w:val="16"/>
                <w:lang w:val="it-IT" w:eastAsia="ko-KR"/>
              </w:rPr>
              <w:t>Gain practical insight into tender preparation, contract drafting and updating, and supplier communication.</w:t>
            </w:r>
          </w:p>
          <w:p w14:paraId="754C34C9" w14:textId="77777777" w:rsidR="00E44146" w:rsidRPr="00E44146" w:rsidRDefault="00E44146" w:rsidP="00E44146">
            <w:pPr>
              <w:pStyle w:val="Paragrafoelenco"/>
              <w:numPr>
                <w:ilvl w:val="0"/>
                <w:numId w:val="27"/>
              </w:numPr>
              <w:spacing w:before="125" w:after="101"/>
              <w:ind w:right="-18"/>
              <w:rPr>
                <w:rFonts w:ascii="Arial" w:hAnsi="Arial" w:cs="Arial"/>
                <w:color w:val="000000"/>
                <w:spacing w:val="-1"/>
                <w:sz w:val="16"/>
                <w:szCs w:val="16"/>
                <w:lang w:val="it-IT" w:eastAsia="ko-KR"/>
              </w:rPr>
            </w:pPr>
            <w:r w:rsidRPr="00E44146">
              <w:rPr>
                <w:rFonts w:ascii="Arial" w:hAnsi="Arial" w:cs="Arial"/>
                <w:color w:val="000000"/>
                <w:spacing w:val="-1"/>
                <w:sz w:val="16"/>
                <w:szCs w:val="16"/>
                <w:lang w:val="it-IT" w:eastAsia="ko-KR"/>
              </w:rPr>
              <w:t>Learn how procurement activities are planned, executed and monitored in support of organizational needs.</w:t>
            </w:r>
          </w:p>
          <w:p w14:paraId="0791F13E" w14:textId="77777777" w:rsidR="00E44146" w:rsidRPr="00E44146" w:rsidRDefault="00E44146" w:rsidP="00E44146">
            <w:pPr>
              <w:pStyle w:val="Paragrafoelenco"/>
              <w:numPr>
                <w:ilvl w:val="0"/>
                <w:numId w:val="27"/>
              </w:numPr>
              <w:spacing w:before="125" w:after="101"/>
              <w:ind w:right="-18"/>
              <w:rPr>
                <w:rFonts w:ascii="Arial" w:hAnsi="Arial" w:cs="Arial"/>
                <w:color w:val="000000"/>
                <w:spacing w:val="-1"/>
                <w:sz w:val="16"/>
                <w:szCs w:val="16"/>
                <w:lang w:val="it-IT" w:eastAsia="ko-KR"/>
              </w:rPr>
            </w:pPr>
            <w:r w:rsidRPr="00E44146">
              <w:rPr>
                <w:rFonts w:ascii="Arial" w:hAnsi="Arial" w:cs="Arial"/>
                <w:color w:val="000000"/>
                <w:spacing w:val="-1"/>
                <w:sz w:val="16"/>
                <w:szCs w:val="16"/>
                <w:lang w:val="it-IT" w:eastAsia="ko-KR"/>
              </w:rPr>
              <w:t>Become familiar with e-tendering systems, procurement policies and UN procurement procedures.</w:t>
            </w:r>
          </w:p>
          <w:p w14:paraId="04E0927F" w14:textId="77777777" w:rsidR="00E44146" w:rsidRPr="00E44146" w:rsidRDefault="00E44146" w:rsidP="00E44146">
            <w:pPr>
              <w:pStyle w:val="Paragrafoelenco"/>
              <w:numPr>
                <w:ilvl w:val="0"/>
                <w:numId w:val="27"/>
              </w:numPr>
              <w:spacing w:before="125" w:after="101"/>
              <w:ind w:right="-18"/>
              <w:rPr>
                <w:rFonts w:ascii="Arial" w:hAnsi="Arial" w:cs="Arial"/>
                <w:color w:val="000000"/>
                <w:spacing w:val="-1"/>
                <w:sz w:val="16"/>
                <w:szCs w:val="16"/>
                <w:lang w:val="it-IT" w:eastAsia="ko-KR"/>
              </w:rPr>
            </w:pPr>
            <w:r w:rsidRPr="00E44146">
              <w:rPr>
                <w:rFonts w:ascii="Arial" w:hAnsi="Arial" w:cs="Arial"/>
                <w:color w:val="000000"/>
                <w:spacing w:val="-1"/>
                <w:sz w:val="16"/>
                <w:szCs w:val="16"/>
                <w:lang w:val="it-IT" w:eastAsia="ko-KR"/>
              </w:rPr>
              <w:t>Understand the dynamics of supplier interaction, contract lifecycle, market research and record archiving.</w:t>
            </w:r>
          </w:p>
          <w:p w14:paraId="3660C3BD" w14:textId="77777777" w:rsidR="00E44146" w:rsidRDefault="00E44146" w:rsidP="00E44146">
            <w:pPr>
              <w:pStyle w:val="Paragrafoelenco"/>
              <w:numPr>
                <w:ilvl w:val="0"/>
                <w:numId w:val="27"/>
              </w:numPr>
              <w:spacing w:before="125" w:after="101"/>
              <w:ind w:right="-18"/>
              <w:rPr>
                <w:rFonts w:ascii="Arial" w:hAnsi="Arial" w:cs="Arial"/>
                <w:color w:val="000000"/>
                <w:spacing w:val="-1"/>
                <w:sz w:val="16"/>
                <w:szCs w:val="16"/>
                <w:lang w:val="it-IT" w:eastAsia="ko-KR"/>
              </w:rPr>
            </w:pPr>
            <w:r w:rsidRPr="00E44146">
              <w:rPr>
                <w:rFonts w:ascii="Arial" w:hAnsi="Arial" w:cs="Arial"/>
                <w:color w:val="000000"/>
                <w:spacing w:val="-1"/>
                <w:sz w:val="16"/>
                <w:szCs w:val="16"/>
                <w:lang w:val="it-IT" w:eastAsia="ko-KR"/>
              </w:rPr>
              <w:t>Build awareness of risk management, insurance activities and asset management within a procurement context.</w:t>
            </w:r>
          </w:p>
          <w:p w14:paraId="77D671F8" w14:textId="77777777" w:rsidR="000C1944" w:rsidRPr="000C1944" w:rsidRDefault="000C1944" w:rsidP="000C1944">
            <w:pPr>
              <w:spacing w:before="125" w:after="101"/>
              <w:ind w:right="-18"/>
              <w:rPr>
                <w:rFonts w:ascii="Arial" w:hAnsi="Arial" w:cs="Arial"/>
                <w:b/>
                <w:bCs/>
                <w:color w:val="000000"/>
                <w:spacing w:val="-1"/>
                <w:sz w:val="16"/>
                <w:szCs w:val="16"/>
                <w:lang w:val="it-IT" w:eastAsia="ko-KR"/>
              </w:rPr>
            </w:pPr>
            <w:r w:rsidRPr="000C1944">
              <w:rPr>
                <w:rFonts w:ascii="Arial" w:hAnsi="Arial" w:cs="Arial"/>
                <w:b/>
                <w:bCs/>
                <w:color w:val="000000"/>
                <w:spacing w:val="-1"/>
                <w:sz w:val="16"/>
                <w:szCs w:val="16"/>
                <w:lang w:val="it-IT" w:eastAsia="ko-KR"/>
              </w:rPr>
              <w:t>Technical Competencies</w:t>
            </w:r>
          </w:p>
          <w:p w14:paraId="78DF2443" w14:textId="08CF83E4" w:rsidR="000C1944" w:rsidRPr="000C1944" w:rsidRDefault="000C1944" w:rsidP="000C1944">
            <w:pPr>
              <w:pStyle w:val="Paragrafoelenco"/>
              <w:numPr>
                <w:ilvl w:val="0"/>
                <w:numId w:val="30"/>
              </w:numPr>
              <w:spacing w:before="125" w:after="101"/>
              <w:ind w:right="-18"/>
              <w:rPr>
                <w:rFonts w:ascii="Arial" w:hAnsi="Arial" w:cs="Arial"/>
                <w:color w:val="000000"/>
                <w:spacing w:val="-1"/>
                <w:sz w:val="16"/>
                <w:szCs w:val="16"/>
                <w:lang w:val="it-IT" w:eastAsia="ko-KR"/>
              </w:rPr>
            </w:pPr>
            <w:r w:rsidRPr="000C1944">
              <w:rPr>
                <w:rFonts w:ascii="Arial" w:hAnsi="Arial" w:cs="Arial"/>
                <w:color w:val="000000"/>
                <w:spacing w:val="-1"/>
                <w:sz w:val="16"/>
                <w:szCs w:val="16"/>
                <w:lang w:val="it-IT" w:eastAsia="ko-KR"/>
              </w:rPr>
              <w:t>Procurement &amp; Contract Management:</w:t>
            </w:r>
            <w:r w:rsidRPr="000C1944">
              <w:rPr>
                <w:rFonts w:ascii="Arial" w:hAnsi="Arial" w:cs="Arial"/>
                <w:color w:val="000000"/>
                <w:spacing w:val="-1"/>
                <w:sz w:val="16"/>
                <w:szCs w:val="16"/>
                <w:lang w:val="it-IT" w:eastAsia="ko-KR"/>
              </w:rPr>
              <w:t xml:space="preserve"> </w:t>
            </w:r>
            <w:r w:rsidRPr="000C1944">
              <w:rPr>
                <w:rFonts w:ascii="Arial" w:hAnsi="Arial" w:cs="Arial"/>
                <w:color w:val="000000"/>
                <w:spacing w:val="-1"/>
                <w:sz w:val="16"/>
                <w:szCs w:val="16"/>
                <w:lang w:val="it-IT" w:eastAsia="ko-KR"/>
              </w:rPr>
              <w:t>Experience in preparing tenders, commercial contracts, archiving documentation, and supporting the procurement cycle.</w:t>
            </w:r>
          </w:p>
          <w:p w14:paraId="237F1135" w14:textId="4B42284F" w:rsidR="000C1944" w:rsidRPr="000C1944" w:rsidRDefault="000C1944" w:rsidP="000C1944">
            <w:pPr>
              <w:pStyle w:val="Paragrafoelenco"/>
              <w:numPr>
                <w:ilvl w:val="0"/>
                <w:numId w:val="30"/>
              </w:numPr>
              <w:spacing w:before="125" w:after="101"/>
              <w:ind w:right="-18"/>
              <w:rPr>
                <w:rFonts w:ascii="Arial" w:hAnsi="Arial" w:cs="Arial"/>
                <w:color w:val="000000"/>
                <w:spacing w:val="-1"/>
                <w:sz w:val="16"/>
                <w:szCs w:val="16"/>
                <w:lang w:val="it-IT" w:eastAsia="ko-KR"/>
              </w:rPr>
            </w:pPr>
            <w:r w:rsidRPr="000C1944">
              <w:rPr>
                <w:rFonts w:ascii="Arial" w:hAnsi="Arial" w:cs="Arial"/>
                <w:color w:val="000000"/>
                <w:spacing w:val="-1"/>
                <w:sz w:val="16"/>
                <w:szCs w:val="16"/>
                <w:lang w:val="it-IT" w:eastAsia="ko-KR"/>
              </w:rPr>
              <w:t>Research &amp; Analysis:</w:t>
            </w:r>
            <w:r w:rsidRPr="000C1944">
              <w:rPr>
                <w:rFonts w:ascii="Arial" w:hAnsi="Arial" w:cs="Arial"/>
                <w:color w:val="000000"/>
                <w:spacing w:val="-1"/>
                <w:sz w:val="16"/>
                <w:szCs w:val="16"/>
                <w:lang w:val="it-IT" w:eastAsia="ko-KR"/>
              </w:rPr>
              <w:t xml:space="preserve"> </w:t>
            </w:r>
            <w:r w:rsidRPr="000C1944">
              <w:rPr>
                <w:rFonts w:ascii="Arial" w:hAnsi="Arial" w:cs="Arial"/>
                <w:color w:val="000000"/>
                <w:spacing w:val="-1"/>
                <w:sz w:val="16"/>
                <w:szCs w:val="16"/>
                <w:lang w:val="it-IT" w:eastAsia="ko-KR"/>
              </w:rPr>
              <w:t>Conducting market research and collecting data to support sourcing decisions and tender preparation.</w:t>
            </w:r>
          </w:p>
          <w:p w14:paraId="5CC3E343" w14:textId="65F49DCF" w:rsidR="000C1944" w:rsidRPr="000C1944" w:rsidRDefault="000C1944" w:rsidP="000C1944">
            <w:pPr>
              <w:pStyle w:val="Paragrafoelenco"/>
              <w:numPr>
                <w:ilvl w:val="0"/>
                <w:numId w:val="30"/>
              </w:numPr>
              <w:spacing w:before="125" w:after="101"/>
              <w:ind w:right="-18"/>
              <w:rPr>
                <w:rFonts w:ascii="Arial" w:hAnsi="Arial" w:cs="Arial"/>
                <w:color w:val="000000"/>
                <w:spacing w:val="-1"/>
                <w:sz w:val="16"/>
                <w:szCs w:val="16"/>
                <w:lang w:val="it-IT" w:eastAsia="ko-KR"/>
              </w:rPr>
            </w:pPr>
            <w:r w:rsidRPr="000C1944">
              <w:rPr>
                <w:rFonts w:ascii="Arial" w:hAnsi="Arial" w:cs="Arial"/>
                <w:color w:val="000000"/>
                <w:spacing w:val="-1"/>
                <w:sz w:val="16"/>
                <w:szCs w:val="16"/>
                <w:lang w:val="it-IT" w:eastAsia="ko-KR"/>
              </w:rPr>
              <w:t>Administrative &amp; Digital Tools:</w:t>
            </w:r>
            <w:r w:rsidRPr="000C1944">
              <w:rPr>
                <w:rFonts w:ascii="Arial" w:hAnsi="Arial" w:cs="Arial"/>
                <w:color w:val="000000"/>
                <w:spacing w:val="-1"/>
                <w:sz w:val="16"/>
                <w:szCs w:val="16"/>
                <w:lang w:val="it-IT" w:eastAsia="ko-KR"/>
              </w:rPr>
              <w:t xml:space="preserve"> </w:t>
            </w:r>
            <w:r w:rsidRPr="000C1944">
              <w:rPr>
                <w:rFonts w:ascii="Arial" w:hAnsi="Arial" w:cs="Arial"/>
                <w:color w:val="000000"/>
                <w:spacing w:val="-1"/>
                <w:sz w:val="16"/>
                <w:szCs w:val="16"/>
                <w:lang w:val="it-IT" w:eastAsia="ko-KR"/>
              </w:rPr>
              <w:t>Updating information in e-tendering systems and maintaining accurate records using MS Office and digital platforms.</w:t>
            </w:r>
          </w:p>
          <w:p w14:paraId="61F26657" w14:textId="47581F0D" w:rsidR="000C1944" w:rsidRPr="000C1944" w:rsidRDefault="000C1944" w:rsidP="000C1944">
            <w:pPr>
              <w:pStyle w:val="Paragrafoelenco"/>
              <w:numPr>
                <w:ilvl w:val="0"/>
                <w:numId w:val="30"/>
              </w:numPr>
              <w:spacing w:before="125" w:after="101"/>
              <w:ind w:right="-18"/>
              <w:rPr>
                <w:rFonts w:ascii="Arial" w:hAnsi="Arial" w:cs="Arial"/>
                <w:color w:val="000000"/>
                <w:spacing w:val="-1"/>
                <w:sz w:val="16"/>
                <w:szCs w:val="16"/>
                <w:lang w:val="it-IT" w:eastAsia="ko-KR"/>
              </w:rPr>
            </w:pPr>
            <w:r w:rsidRPr="000C1944">
              <w:rPr>
                <w:rFonts w:ascii="Arial" w:hAnsi="Arial" w:cs="Arial"/>
                <w:color w:val="000000"/>
                <w:spacing w:val="-1"/>
                <w:sz w:val="16"/>
                <w:szCs w:val="16"/>
                <w:lang w:val="it-IT" w:eastAsia="ko-KR"/>
              </w:rPr>
              <w:t>Risk &amp; Asset Management:</w:t>
            </w:r>
            <w:r w:rsidRPr="000C1944">
              <w:rPr>
                <w:rFonts w:ascii="Arial" w:hAnsi="Arial" w:cs="Arial"/>
                <w:color w:val="000000"/>
                <w:spacing w:val="-1"/>
                <w:sz w:val="16"/>
                <w:szCs w:val="16"/>
                <w:lang w:val="it-IT" w:eastAsia="ko-KR"/>
              </w:rPr>
              <w:t xml:space="preserve"> </w:t>
            </w:r>
            <w:r w:rsidRPr="000C1944">
              <w:rPr>
                <w:rFonts w:ascii="Arial" w:hAnsi="Arial" w:cs="Arial"/>
                <w:color w:val="000000"/>
                <w:spacing w:val="-1"/>
                <w:sz w:val="16"/>
                <w:szCs w:val="16"/>
                <w:lang w:val="it-IT" w:eastAsia="ko-KR"/>
              </w:rPr>
              <w:t>Supporting activities related to insurance, asset control and related reporting.</w:t>
            </w:r>
          </w:p>
          <w:p w14:paraId="2B4D121D" w14:textId="77777777" w:rsidR="000C1944" w:rsidRPr="000C1944" w:rsidRDefault="000C1944" w:rsidP="000C1944">
            <w:pPr>
              <w:spacing w:before="125" w:after="101"/>
              <w:ind w:right="-18"/>
              <w:rPr>
                <w:rFonts w:ascii="Arial" w:hAnsi="Arial" w:cs="Arial"/>
                <w:b/>
                <w:bCs/>
                <w:color w:val="000000"/>
                <w:spacing w:val="-1"/>
                <w:sz w:val="16"/>
                <w:szCs w:val="16"/>
                <w:lang w:val="it-IT" w:eastAsia="ko-KR"/>
              </w:rPr>
            </w:pPr>
            <w:r w:rsidRPr="000C1944">
              <w:rPr>
                <w:rFonts w:ascii="Arial" w:hAnsi="Arial" w:cs="Arial"/>
                <w:b/>
                <w:bCs/>
                <w:color w:val="000000"/>
                <w:spacing w:val="-1"/>
                <w:sz w:val="16"/>
                <w:szCs w:val="16"/>
                <w:lang w:val="it-IT" w:eastAsia="ko-KR"/>
              </w:rPr>
              <w:t>Core Competencies</w:t>
            </w:r>
          </w:p>
          <w:p w14:paraId="46BCBBB3" w14:textId="77777777" w:rsidR="000C1944" w:rsidRPr="000C1944" w:rsidRDefault="000C1944" w:rsidP="000C1944">
            <w:pPr>
              <w:spacing w:before="125" w:after="101"/>
              <w:ind w:right="-18"/>
              <w:rPr>
                <w:rFonts w:ascii="Arial" w:hAnsi="Arial" w:cs="Arial"/>
                <w:color w:val="000000"/>
                <w:spacing w:val="-1"/>
                <w:sz w:val="16"/>
                <w:szCs w:val="16"/>
                <w:lang w:val="it-IT" w:eastAsia="ko-KR"/>
              </w:rPr>
            </w:pPr>
            <w:r w:rsidRPr="000C1944">
              <w:rPr>
                <w:rFonts w:ascii="Arial" w:hAnsi="Arial" w:cs="Arial"/>
                <w:color w:val="000000"/>
                <w:spacing w:val="-1"/>
                <w:sz w:val="16"/>
                <w:szCs w:val="16"/>
                <w:lang w:val="it-IT" w:eastAsia="ko-KR"/>
              </w:rPr>
              <w:t>The intern will develop:</w:t>
            </w:r>
          </w:p>
          <w:p w14:paraId="5179A1B6" w14:textId="77777777" w:rsidR="000C1944" w:rsidRPr="000C1944" w:rsidRDefault="000C1944" w:rsidP="000C1944">
            <w:pPr>
              <w:pStyle w:val="Paragrafoelenco"/>
              <w:numPr>
                <w:ilvl w:val="0"/>
                <w:numId w:val="31"/>
              </w:numPr>
              <w:spacing w:before="125" w:after="101"/>
              <w:ind w:right="-18"/>
              <w:jc w:val="both"/>
              <w:rPr>
                <w:rFonts w:ascii="Arial" w:hAnsi="Arial" w:cs="Arial"/>
                <w:color w:val="000000"/>
                <w:spacing w:val="-1"/>
                <w:sz w:val="16"/>
                <w:szCs w:val="16"/>
                <w:lang w:val="it-IT" w:eastAsia="ko-KR"/>
              </w:rPr>
            </w:pPr>
            <w:r w:rsidRPr="000C1944">
              <w:rPr>
                <w:rFonts w:ascii="Arial" w:hAnsi="Arial" w:cs="Arial"/>
                <w:color w:val="000000"/>
                <w:spacing w:val="-1"/>
                <w:sz w:val="16"/>
                <w:szCs w:val="16"/>
                <w:lang w:val="it-IT" w:eastAsia="ko-KR"/>
              </w:rPr>
              <w:t>Integrity and Ethics through adherence to procurement rules and transparency in task execution.</w:t>
            </w:r>
          </w:p>
          <w:p w14:paraId="423D9B3C" w14:textId="77777777" w:rsidR="000C1944" w:rsidRPr="000C1944" w:rsidRDefault="000C1944" w:rsidP="000C1944">
            <w:pPr>
              <w:pStyle w:val="Paragrafoelenco"/>
              <w:numPr>
                <w:ilvl w:val="0"/>
                <w:numId w:val="31"/>
              </w:numPr>
              <w:spacing w:before="125" w:after="101"/>
              <w:ind w:right="-18"/>
              <w:jc w:val="both"/>
              <w:rPr>
                <w:rFonts w:ascii="Arial" w:hAnsi="Arial" w:cs="Arial"/>
                <w:color w:val="000000"/>
                <w:spacing w:val="-1"/>
                <w:sz w:val="16"/>
                <w:szCs w:val="16"/>
                <w:lang w:val="it-IT" w:eastAsia="ko-KR"/>
              </w:rPr>
            </w:pPr>
            <w:r w:rsidRPr="000C1944">
              <w:rPr>
                <w:rFonts w:ascii="Arial" w:hAnsi="Arial" w:cs="Arial"/>
                <w:color w:val="000000"/>
                <w:spacing w:val="-1"/>
                <w:sz w:val="16"/>
                <w:szCs w:val="16"/>
                <w:lang w:val="it-IT" w:eastAsia="ko-KR"/>
              </w:rPr>
              <w:t>Accountability by delivering assigned tasks on time and maintaining accurate documentation.</w:t>
            </w:r>
          </w:p>
          <w:p w14:paraId="507917A6" w14:textId="77777777" w:rsidR="000C1944" w:rsidRPr="000C1944" w:rsidRDefault="000C1944" w:rsidP="000C1944">
            <w:pPr>
              <w:pStyle w:val="Paragrafoelenco"/>
              <w:numPr>
                <w:ilvl w:val="0"/>
                <w:numId w:val="31"/>
              </w:numPr>
              <w:spacing w:before="125" w:after="101"/>
              <w:ind w:right="-18"/>
              <w:jc w:val="both"/>
              <w:rPr>
                <w:rFonts w:ascii="Arial" w:hAnsi="Arial" w:cs="Arial"/>
                <w:color w:val="000000"/>
                <w:spacing w:val="-1"/>
                <w:sz w:val="16"/>
                <w:szCs w:val="16"/>
                <w:lang w:val="it-IT" w:eastAsia="ko-KR"/>
              </w:rPr>
            </w:pPr>
            <w:r w:rsidRPr="000C1944">
              <w:rPr>
                <w:rFonts w:ascii="Arial" w:hAnsi="Arial" w:cs="Arial"/>
                <w:color w:val="000000"/>
                <w:spacing w:val="-1"/>
                <w:sz w:val="16"/>
                <w:szCs w:val="16"/>
                <w:lang w:val="it-IT" w:eastAsia="ko-KR"/>
              </w:rPr>
              <w:t>Client Orientation by responding effectively to internal stakeholders’ needs.</w:t>
            </w:r>
          </w:p>
          <w:p w14:paraId="508D26C0" w14:textId="54A17434" w:rsidR="000C1944" w:rsidRPr="000C1944" w:rsidRDefault="000C1944" w:rsidP="000C1944">
            <w:pPr>
              <w:pStyle w:val="Paragrafoelenco"/>
              <w:numPr>
                <w:ilvl w:val="0"/>
                <w:numId w:val="31"/>
              </w:numPr>
              <w:spacing w:before="125" w:after="101"/>
              <w:ind w:right="-18"/>
              <w:jc w:val="both"/>
              <w:rPr>
                <w:rFonts w:ascii="Arial" w:hAnsi="Arial" w:cs="Arial"/>
                <w:color w:val="000000"/>
                <w:spacing w:val="-1"/>
                <w:sz w:val="16"/>
                <w:szCs w:val="16"/>
                <w:lang w:val="it-IT" w:eastAsia="ko-KR"/>
              </w:rPr>
            </w:pPr>
            <w:r w:rsidRPr="000C1944">
              <w:rPr>
                <w:rFonts w:ascii="Arial" w:hAnsi="Arial" w:cs="Arial"/>
                <w:color w:val="000000"/>
                <w:spacing w:val="-1"/>
                <w:sz w:val="16"/>
                <w:szCs w:val="16"/>
                <w:lang w:val="it-IT" w:eastAsia="ko-KR"/>
              </w:rPr>
              <w:t xml:space="preserve">Teamwork through cooperation </w:t>
            </w:r>
            <w:r w:rsidRPr="000C1944">
              <w:rPr>
                <w:rFonts w:ascii="Arial" w:hAnsi="Arial" w:cs="Arial"/>
                <w:color w:val="000000"/>
                <w:spacing w:val="-1"/>
                <w:sz w:val="16"/>
                <w:szCs w:val="16"/>
                <w:lang w:eastAsia="ko-KR"/>
              </w:rPr>
              <w:t xml:space="preserve">with stakeholders across the organization </w:t>
            </w:r>
          </w:p>
          <w:p w14:paraId="52147FB9" w14:textId="77777777" w:rsidR="000C1944" w:rsidRPr="000C1944" w:rsidRDefault="000C1944" w:rsidP="000C1944">
            <w:pPr>
              <w:pStyle w:val="Paragrafoelenco"/>
              <w:numPr>
                <w:ilvl w:val="0"/>
                <w:numId w:val="31"/>
              </w:numPr>
              <w:spacing w:before="125" w:after="101"/>
              <w:ind w:right="-18"/>
              <w:jc w:val="both"/>
              <w:rPr>
                <w:rFonts w:ascii="Arial" w:hAnsi="Arial" w:cs="Arial"/>
                <w:color w:val="000000"/>
                <w:spacing w:val="-1"/>
                <w:sz w:val="16"/>
                <w:szCs w:val="16"/>
                <w:lang w:val="it-IT" w:eastAsia="ko-KR"/>
              </w:rPr>
            </w:pPr>
            <w:r w:rsidRPr="000C1944">
              <w:rPr>
                <w:rFonts w:ascii="Arial" w:hAnsi="Arial" w:cs="Arial"/>
                <w:color w:val="000000"/>
                <w:spacing w:val="-1"/>
                <w:sz w:val="16"/>
                <w:szCs w:val="16"/>
                <w:lang w:val="it-IT" w:eastAsia="ko-KR"/>
              </w:rPr>
              <w:t>Planning and Organization through structured handling of multiple activities and deadlines.</w:t>
            </w:r>
          </w:p>
          <w:p w14:paraId="3D2BD1A5" w14:textId="35AAB6F9" w:rsidR="005F31C4" w:rsidRPr="000C1944" w:rsidRDefault="000C1944" w:rsidP="000C1944">
            <w:pPr>
              <w:pStyle w:val="Paragrafoelenco"/>
              <w:numPr>
                <w:ilvl w:val="0"/>
                <w:numId w:val="31"/>
              </w:numPr>
              <w:spacing w:before="125" w:after="101"/>
              <w:ind w:right="-18"/>
              <w:jc w:val="both"/>
              <w:rPr>
                <w:rFonts w:ascii="Arial" w:hAnsi="Arial" w:cs="Arial"/>
                <w:color w:val="000000"/>
                <w:spacing w:val="-1"/>
                <w:sz w:val="16"/>
                <w:szCs w:val="16"/>
                <w:lang w:val="it-IT" w:eastAsia="ko-KR"/>
              </w:rPr>
            </w:pPr>
            <w:r w:rsidRPr="000C1944">
              <w:rPr>
                <w:rFonts w:ascii="Arial" w:hAnsi="Arial" w:cs="Arial"/>
                <w:color w:val="000000"/>
                <w:spacing w:val="-1"/>
                <w:sz w:val="16"/>
                <w:szCs w:val="16"/>
                <w:lang w:val="it-IT" w:eastAsia="ko-KR"/>
              </w:rPr>
              <w:t>Commitment to Learning by actively acquiring new knowledge related to international public procurement.</w:t>
            </w:r>
          </w:p>
        </w:tc>
      </w:tr>
      <w:tr w:rsidR="0075357B" w14:paraId="411A932E"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9389CF" w14:textId="52E9F9C8" w:rsidR="0075357B" w:rsidRPr="00CF350C" w:rsidRDefault="00361D47">
            <w:pPr>
              <w:spacing w:before="125" w:after="101"/>
              <w:ind w:left="149" w:right="-18"/>
              <w:rPr>
                <w:rFonts w:ascii="Times New Roman" w:hAnsi="Times New Roman" w:cs="Times New Roman"/>
                <w:b/>
                <w:bCs/>
                <w:color w:val="010302"/>
              </w:rPr>
            </w:pPr>
            <w:r w:rsidRPr="00CF350C">
              <w:rPr>
                <w:rFonts w:ascii="Arial" w:hAnsi="Arial" w:cs="Arial"/>
                <w:b/>
                <w:bCs/>
                <w:color w:val="000000"/>
                <w:spacing w:val="-1"/>
                <w:sz w:val="16"/>
                <w:szCs w:val="16"/>
              </w:rPr>
              <w:t>Expected Activities:</w:t>
            </w:r>
            <w:r w:rsidRPr="00CF350C">
              <w:rPr>
                <w:rFonts w:ascii="Times New Roman" w:hAnsi="Times New Roman" w:cs="Times New Roman"/>
                <w:b/>
                <w:bCs/>
                <w:sz w:val="16"/>
                <w:szCs w:val="16"/>
              </w:rPr>
              <w:t xml:space="preserve"> </w:t>
            </w:r>
          </w:p>
        </w:tc>
      </w:tr>
      <w:tr w:rsidR="0075357B" w14:paraId="589C32FD"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2DEA22" w14:textId="283D5316" w:rsidR="001E18EB" w:rsidRPr="00CF350C" w:rsidRDefault="001E18EB" w:rsidP="001E18EB">
            <w:pPr>
              <w:spacing w:before="35" w:line="148" w:lineRule="exact"/>
              <w:rPr>
                <w:rFonts w:ascii="Arial" w:hAnsi="Arial" w:cs="Arial"/>
                <w:b/>
                <w:bCs/>
                <w:color w:val="000000"/>
                <w:sz w:val="16"/>
                <w:szCs w:val="16"/>
                <w:lang w:val="en-GB" w:eastAsia="ko-KR"/>
              </w:rPr>
            </w:pPr>
            <w:r w:rsidRPr="00CF350C">
              <w:rPr>
                <w:rFonts w:ascii="Arial" w:hAnsi="Arial" w:cs="Arial"/>
                <w:b/>
                <w:bCs/>
                <w:color w:val="000000"/>
                <w:sz w:val="16"/>
                <w:szCs w:val="16"/>
                <w:lang w:val="en-GB" w:eastAsia="ko-KR"/>
              </w:rPr>
              <w:lastRenderedPageBreak/>
              <w:t xml:space="preserve">1. </w:t>
            </w:r>
            <w:r w:rsidR="00A12E04">
              <w:rPr>
                <w:rFonts w:ascii="Arial" w:hAnsi="Arial" w:cs="Arial"/>
                <w:b/>
                <w:bCs/>
                <w:color w:val="000000"/>
                <w:sz w:val="16"/>
                <w:szCs w:val="16"/>
                <w:lang w:val="en-GB" w:eastAsia="ko-KR"/>
              </w:rPr>
              <w:t>Core Functional Tasks</w:t>
            </w:r>
            <w:r w:rsidR="005313E3" w:rsidRPr="00CF350C">
              <w:rPr>
                <w:rFonts w:ascii="Arial" w:hAnsi="Arial" w:cs="Arial"/>
                <w:b/>
                <w:bCs/>
                <w:color w:val="000000"/>
                <w:sz w:val="16"/>
                <w:szCs w:val="16"/>
                <w:lang w:val="en-GB" w:eastAsia="ko-KR"/>
              </w:rPr>
              <w:t xml:space="preserve"> (70%)</w:t>
            </w:r>
          </w:p>
          <w:p w14:paraId="4D508FFF" w14:textId="5F15EA7D" w:rsidR="0075357B" w:rsidRDefault="001E18EB" w:rsidP="005313E3">
            <w:pPr>
              <w:pStyle w:val="Paragrafoelenco"/>
              <w:numPr>
                <w:ilvl w:val="0"/>
                <w:numId w:val="19"/>
              </w:numPr>
              <w:spacing w:before="35" w:line="148" w:lineRule="exact"/>
              <w:rPr>
                <w:rFonts w:ascii="Arial" w:hAnsi="Arial" w:cs="Arial"/>
                <w:color w:val="000000"/>
                <w:sz w:val="16"/>
                <w:szCs w:val="16"/>
                <w:lang w:val="en-GB"/>
              </w:rPr>
            </w:pPr>
            <w:r w:rsidRPr="005313E3">
              <w:rPr>
                <w:rFonts w:ascii="Arial" w:hAnsi="Arial" w:cs="Arial"/>
                <w:color w:val="000000"/>
                <w:sz w:val="16"/>
                <w:szCs w:val="16"/>
                <w:lang w:val="en-GB"/>
              </w:rPr>
              <w:t xml:space="preserve">Please describe </w:t>
            </w:r>
            <w:r w:rsidR="00954099">
              <w:rPr>
                <w:rFonts w:ascii="Arial" w:hAnsi="Arial" w:cs="Arial" w:hint="eastAsia"/>
                <w:color w:val="000000"/>
                <w:sz w:val="16"/>
                <w:szCs w:val="16"/>
                <w:lang w:val="en-GB" w:eastAsia="ko-KR"/>
              </w:rPr>
              <w:t xml:space="preserve">the </w:t>
            </w:r>
            <w:r w:rsidR="005313E3" w:rsidRPr="005313E3">
              <w:rPr>
                <w:rFonts w:ascii="Arial" w:hAnsi="Arial" w:cs="Arial"/>
                <w:color w:val="000000"/>
                <w:sz w:val="16"/>
                <w:szCs w:val="16"/>
                <w:lang w:val="en-GB"/>
              </w:rPr>
              <w:t>regular activities</w:t>
            </w:r>
            <w:r w:rsidR="00954099">
              <w:rPr>
                <w:rFonts w:ascii="Arial" w:hAnsi="Arial" w:cs="Arial" w:hint="eastAsia"/>
                <w:color w:val="000000"/>
                <w:sz w:val="16"/>
                <w:szCs w:val="16"/>
                <w:lang w:val="en-GB" w:eastAsia="ko-KR"/>
              </w:rPr>
              <w:t xml:space="preserve"> the intern will be expected to perform</w:t>
            </w:r>
            <w:r w:rsidR="005313E3" w:rsidRPr="005313E3">
              <w:rPr>
                <w:rFonts w:ascii="Arial" w:hAnsi="Arial" w:cs="Arial"/>
                <w:color w:val="000000"/>
                <w:sz w:val="16"/>
                <w:szCs w:val="16"/>
                <w:lang w:val="en-GB"/>
              </w:rPr>
              <w:t xml:space="preserve"> (please limit the administrative </w:t>
            </w:r>
            <w:r w:rsidR="00954099">
              <w:rPr>
                <w:rFonts w:ascii="Arial" w:hAnsi="Arial" w:cs="Arial" w:hint="eastAsia"/>
                <w:color w:val="000000"/>
                <w:sz w:val="16"/>
                <w:szCs w:val="16"/>
                <w:lang w:val="en-GB" w:eastAsia="ko-KR"/>
              </w:rPr>
              <w:t>duties</w:t>
            </w:r>
            <w:r w:rsidR="005313E3" w:rsidRPr="005313E3">
              <w:rPr>
                <w:rFonts w:ascii="Arial" w:hAnsi="Arial" w:cs="Arial"/>
                <w:color w:val="000000"/>
                <w:sz w:val="16"/>
                <w:szCs w:val="16"/>
                <w:lang w:val="en-GB"/>
              </w:rPr>
              <w:t>)</w:t>
            </w:r>
          </w:p>
          <w:p w14:paraId="5F4C4B66" w14:textId="77777777" w:rsidR="00AD1FCB" w:rsidRDefault="00AD1FCB" w:rsidP="00AD1FCB">
            <w:pPr>
              <w:spacing w:before="35" w:line="148" w:lineRule="exact"/>
              <w:rPr>
                <w:rFonts w:ascii="Arial" w:hAnsi="Arial" w:cs="Arial"/>
                <w:color w:val="000000"/>
                <w:sz w:val="16"/>
                <w:szCs w:val="16"/>
                <w:lang w:val="en-GB"/>
              </w:rPr>
            </w:pPr>
          </w:p>
          <w:p w14:paraId="3272D78E" w14:textId="07B45262" w:rsidR="00AD1FCB" w:rsidRPr="00367ABC" w:rsidRDefault="00AD1FCB" w:rsidP="00AD1FCB">
            <w:pPr>
              <w:rPr>
                <w:rFonts w:ascii="Arial" w:hAnsi="Arial" w:cs="Arial"/>
                <w:bCs/>
                <w:spacing w:val="-2"/>
                <w:sz w:val="16"/>
                <w:szCs w:val="16"/>
              </w:rPr>
            </w:pPr>
            <w:r w:rsidRPr="00367ABC">
              <w:rPr>
                <w:rFonts w:ascii="Arial" w:hAnsi="Arial" w:cs="Arial"/>
                <w:bCs/>
                <w:spacing w:val="-2"/>
                <w:sz w:val="16"/>
                <w:szCs w:val="16"/>
              </w:rPr>
              <w:t xml:space="preserve">Under the close supervision of the </w:t>
            </w:r>
            <w:r>
              <w:rPr>
                <w:rFonts w:ascii="Arial" w:hAnsi="Arial" w:cs="Arial"/>
                <w:bCs/>
                <w:spacing w:val="-2"/>
                <w:sz w:val="16"/>
                <w:szCs w:val="16"/>
              </w:rPr>
              <w:t xml:space="preserve">Corporate </w:t>
            </w:r>
            <w:r>
              <w:rPr>
                <w:rFonts w:ascii="Arial" w:hAnsi="Arial" w:cs="Arial"/>
                <w:bCs/>
                <w:spacing w:val="-2"/>
                <w:sz w:val="16"/>
                <w:szCs w:val="16"/>
              </w:rPr>
              <w:t>Procurement Manager</w:t>
            </w:r>
            <w:r>
              <w:rPr>
                <w:rFonts w:ascii="Arial" w:hAnsi="Arial" w:cs="Arial"/>
                <w:bCs/>
                <w:spacing w:val="-2"/>
                <w:sz w:val="16"/>
                <w:szCs w:val="16"/>
              </w:rPr>
              <w:t xml:space="preserve"> </w:t>
            </w:r>
            <w:r w:rsidRPr="00367ABC">
              <w:rPr>
                <w:rFonts w:ascii="Arial" w:hAnsi="Arial" w:cs="Arial"/>
                <w:bCs/>
                <w:spacing w:val="-2"/>
                <w:sz w:val="16"/>
                <w:szCs w:val="16"/>
              </w:rPr>
              <w:t xml:space="preserve">the </w:t>
            </w:r>
            <w:r w:rsidR="000C1944">
              <w:rPr>
                <w:rFonts w:ascii="Arial" w:hAnsi="Arial" w:cs="Arial"/>
                <w:bCs/>
                <w:spacing w:val="-2"/>
                <w:sz w:val="16"/>
                <w:szCs w:val="16"/>
              </w:rPr>
              <w:t>intern</w:t>
            </w:r>
            <w:r w:rsidRPr="00367ABC">
              <w:rPr>
                <w:rFonts w:ascii="Arial" w:hAnsi="Arial" w:cs="Arial"/>
                <w:bCs/>
                <w:spacing w:val="-2"/>
                <w:sz w:val="16"/>
                <w:szCs w:val="16"/>
              </w:rPr>
              <w:t xml:space="preserve"> will work as resource person on activities related to Procurement for Headquarters, in particular the contract preparation and contract management. These activities will include, but not limited to, the following:</w:t>
            </w:r>
          </w:p>
          <w:p w14:paraId="7AC438E6" w14:textId="77777777" w:rsidR="00AD1FCB" w:rsidRPr="00367ABC" w:rsidRDefault="00AD1FCB" w:rsidP="00AD1FCB">
            <w:pPr>
              <w:rPr>
                <w:rFonts w:ascii="Arial" w:hAnsi="Arial" w:cs="Arial"/>
                <w:bCs/>
                <w:spacing w:val="-2"/>
                <w:sz w:val="16"/>
                <w:szCs w:val="16"/>
              </w:rPr>
            </w:pPr>
            <w:r w:rsidRPr="00367ABC">
              <w:rPr>
                <w:rFonts w:ascii="Arial" w:hAnsi="Arial" w:cs="Arial"/>
                <w:bCs/>
                <w:spacing w:val="-2"/>
                <w:sz w:val="16"/>
                <w:szCs w:val="16"/>
              </w:rPr>
              <w:t xml:space="preserve"> </w:t>
            </w:r>
          </w:p>
          <w:p w14:paraId="54C7D959" w14:textId="77777777" w:rsidR="00AD1FCB" w:rsidRPr="00367ABC" w:rsidRDefault="00AD1FCB" w:rsidP="00AD1FCB">
            <w:pPr>
              <w:widowControl/>
              <w:numPr>
                <w:ilvl w:val="0"/>
                <w:numId w:val="25"/>
              </w:numPr>
              <w:jc w:val="both"/>
              <w:rPr>
                <w:rFonts w:ascii="Arial" w:hAnsi="Arial" w:cs="Arial"/>
                <w:bCs/>
                <w:spacing w:val="-2"/>
                <w:sz w:val="16"/>
                <w:szCs w:val="16"/>
              </w:rPr>
            </w:pPr>
            <w:r w:rsidRPr="00367ABC">
              <w:rPr>
                <w:rFonts w:ascii="Arial" w:hAnsi="Arial" w:cs="Arial"/>
                <w:bCs/>
                <w:spacing w:val="-2"/>
                <w:sz w:val="16"/>
                <w:szCs w:val="16"/>
              </w:rPr>
              <w:t>Help in the preparation and update of Commercial Contracts</w:t>
            </w:r>
          </w:p>
          <w:p w14:paraId="11EA06AC" w14:textId="77777777" w:rsidR="00AD1FCB" w:rsidRPr="00367ABC" w:rsidRDefault="00AD1FCB" w:rsidP="00AD1FCB">
            <w:pPr>
              <w:widowControl/>
              <w:numPr>
                <w:ilvl w:val="0"/>
                <w:numId w:val="25"/>
              </w:numPr>
              <w:jc w:val="both"/>
              <w:rPr>
                <w:rFonts w:ascii="Arial" w:hAnsi="Arial" w:cs="Arial"/>
                <w:bCs/>
                <w:spacing w:val="-2"/>
                <w:sz w:val="16"/>
                <w:szCs w:val="16"/>
              </w:rPr>
            </w:pPr>
            <w:r w:rsidRPr="00367ABC">
              <w:rPr>
                <w:rFonts w:ascii="Arial" w:hAnsi="Arial" w:cs="Arial"/>
                <w:bCs/>
                <w:spacing w:val="-2"/>
                <w:sz w:val="16"/>
                <w:szCs w:val="16"/>
              </w:rPr>
              <w:t>Help in the preparation of tenders</w:t>
            </w:r>
          </w:p>
          <w:p w14:paraId="5A0EB812" w14:textId="77777777" w:rsidR="00AD1FCB" w:rsidRPr="00367ABC" w:rsidRDefault="00AD1FCB" w:rsidP="00AD1FCB">
            <w:pPr>
              <w:widowControl/>
              <w:numPr>
                <w:ilvl w:val="0"/>
                <w:numId w:val="25"/>
              </w:numPr>
              <w:jc w:val="both"/>
              <w:rPr>
                <w:rFonts w:ascii="Arial" w:hAnsi="Arial" w:cs="Arial"/>
                <w:bCs/>
                <w:spacing w:val="-2"/>
                <w:sz w:val="16"/>
                <w:szCs w:val="16"/>
              </w:rPr>
            </w:pPr>
            <w:r w:rsidRPr="00367ABC">
              <w:rPr>
                <w:rFonts w:ascii="Arial" w:hAnsi="Arial" w:cs="Arial"/>
                <w:bCs/>
                <w:spacing w:val="-2"/>
                <w:sz w:val="16"/>
                <w:szCs w:val="16"/>
              </w:rPr>
              <w:t>Send standard communications to Contractors</w:t>
            </w:r>
          </w:p>
          <w:p w14:paraId="01B85E3D" w14:textId="77777777" w:rsidR="00AD1FCB" w:rsidRPr="00367ABC" w:rsidRDefault="00AD1FCB" w:rsidP="00AD1FCB">
            <w:pPr>
              <w:widowControl/>
              <w:numPr>
                <w:ilvl w:val="0"/>
                <w:numId w:val="25"/>
              </w:numPr>
              <w:jc w:val="both"/>
              <w:rPr>
                <w:rFonts w:ascii="Arial" w:hAnsi="Arial" w:cs="Arial"/>
                <w:bCs/>
                <w:spacing w:val="-2"/>
                <w:sz w:val="16"/>
                <w:szCs w:val="16"/>
              </w:rPr>
            </w:pPr>
            <w:r w:rsidRPr="00367ABC">
              <w:rPr>
                <w:rFonts w:ascii="Arial" w:hAnsi="Arial" w:cs="Arial"/>
                <w:bCs/>
                <w:spacing w:val="-2"/>
                <w:sz w:val="16"/>
                <w:szCs w:val="16"/>
              </w:rPr>
              <w:t>Help in archiving contracts</w:t>
            </w:r>
          </w:p>
          <w:p w14:paraId="1903F984" w14:textId="77777777" w:rsidR="00AD1FCB" w:rsidRPr="00367ABC" w:rsidRDefault="00AD1FCB" w:rsidP="00AD1FCB">
            <w:pPr>
              <w:widowControl/>
              <w:numPr>
                <w:ilvl w:val="0"/>
                <w:numId w:val="25"/>
              </w:numPr>
              <w:jc w:val="both"/>
              <w:rPr>
                <w:rFonts w:ascii="Arial" w:hAnsi="Arial" w:cs="Arial"/>
                <w:bCs/>
                <w:spacing w:val="-2"/>
                <w:sz w:val="16"/>
                <w:szCs w:val="16"/>
              </w:rPr>
            </w:pPr>
            <w:r w:rsidRPr="00367ABC">
              <w:rPr>
                <w:rFonts w:ascii="Arial" w:hAnsi="Arial" w:cs="Arial"/>
                <w:bCs/>
                <w:spacing w:val="-2"/>
                <w:sz w:val="16"/>
                <w:szCs w:val="16"/>
              </w:rPr>
              <w:t>Conduct market researches</w:t>
            </w:r>
          </w:p>
          <w:p w14:paraId="48880F00" w14:textId="77777777" w:rsidR="00AD1FCB" w:rsidRPr="00367ABC" w:rsidRDefault="00AD1FCB" w:rsidP="00AD1FCB">
            <w:pPr>
              <w:widowControl/>
              <w:numPr>
                <w:ilvl w:val="0"/>
                <w:numId w:val="25"/>
              </w:numPr>
              <w:jc w:val="both"/>
              <w:rPr>
                <w:rFonts w:ascii="Arial" w:hAnsi="Arial" w:cs="Arial"/>
                <w:bCs/>
                <w:spacing w:val="-2"/>
                <w:sz w:val="16"/>
                <w:szCs w:val="16"/>
              </w:rPr>
            </w:pPr>
            <w:r w:rsidRPr="00367ABC">
              <w:rPr>
                <w:rFonts w:ascii="Arial" w:hAnsi="Arial" w:cs="Arial"/>
                <w:bCs/>
                <w:spacing w:val="-2"/>
                <w:sz w:val="16"/>
                <w:szCs w:val="16"/>
              </w:rPr>
              <w:t>Update information on contracts in IFAD e-tendering websites</w:t>
            </w:r>
          </w:p>
          <w:p w14:paraId="26B45FDF" w14:textId="77777777" w:rsidR="00AD1FCB" w:rsidRDefault="00AD1FCB" w:rsidP="00AD1FCB">
            <w:pPr>
              <w:widowControl/>
              <w:numPr>
                <w:ilvl w:val="0"/>
                <w:numId w:val="25"/>
              </w:numPr>
              <w:jc w:val="both"/>
              <w:rPr>
                <w:rFonts w:ascii="Arial" w:hAnsi="Arial" w:cs="Arial"/>
                <w:bCs/>
                <w:spacing w:val="-2"/>
                <w:sz w:val="16"/>
                <w:szCs w:val="16"/>
              </w:rPr>
            </w:pPr>
            <w:r w:rsidRPr="00367ABC">
              <w:rPr>
                <w:rFonts w:ascii="Arial" w:hAnsi="Arial" w:cs="Arial"/>
                <w:bCs/>
                <w:spacing w:val="-2"/>
                <w:sz w:val="16"/>
                <w:szCs w:val="16"/>
              </w:rPr>
              <w:t>Help in activities of the Common Procurement Unit (IFAD-FAO-WFP)</w:t>
            </w:r>
          </w:p>
          <w:p w14:paraId="70CEC4ED" w14:textId="77777777" w:rsidR="00AD1FCB" w:rsidRDefault="00AD1FCB" w:rsidP="00AD1FCB">
            <w:pPr>
              <w:widowControl/>
              <w:numPr>
                <w:ilvl w:val="0"/>
                <w:numId w:val="25"/>
              </w:numPr>
              <w:jc w:val="both"/>
              <w:rPr>
                <w:rFonts w:ascii="Arial" w:hAnsi="Arial" w:cs="Arial"/>
                <w:bCs/>
                <w:spacing w:val="-2"/>
                <w:sz w:val="16"/>
                <w:szCs w:val="16"/>
              </w:rPr>
            </w:pPr>
            <w:r>
              <w:rPr>
                <w:rFonts w:ascii="Arial" w:hAnsi="Arial" w:cs="Arial"/>
                <w:bCs/>
                <w:spacing w:val="-2"/>
                <w:sz w:val="16"/>
                <w:szCs w:val="16"/>
              </w:rPr>
              <w:t>Help in Asset Management activities</w:t>
            </w:r>
          </w:p>
          <w:p w14:paraId="4765ACE9" w14:textId="77777777" w:rsidR="00AD1FCB" w:rsidRPr="00367ABC" w:rsidRDefault="00AD1FCB" w:rsidP="00AD1FCB">
            <w:pPr>
              <w:widowControl/>
              <w:numPr>
                <w:ilvl w:val="0"/>
                <w:numId w:val="25"/>
              </w:numPr>
              <w:jc w:val="both"/>
              <w:rPr>
                <w:rFonts w:ascii="Arial" w:hAnsi="Arial" w:cs="Arial"/>
                <w:bCs/>
                <w:spacing w:val="-2"/>
                <w:sz w:val="16"/>
                <w:szCs w:val="16"/>
              </w:rPr>
            </w:pPr>
            <w:r>
              <w:rPr>
                <w:rFonts w:ascii="Arial" w:hAnsi="Arial" w:cs="Arial"/>
                <w:bCs/>
                <w:spacing w:val="-2"/>
                <w:sz w:val="16"/>
                <w:szCs w:val="16"/>
              </w:rPr>
              <w:t xml:space="preserve">Help in Risk Management and Insurance activities </w:t>
            </w:r>
          </w:p>
          <w:p w14:paraId="22A74761" w14:textId="77777777" w:rsidR="00AD1FCB" w:rsidRPr="00367ABC" w:rsidRDefault="00AD1FCB" w:rsidP="00AD1FCB">
            <w:pPr>
              <w:widowControl/>
              <w:numPr>
                <w:ilvl w:val="0"/>
                <w:numId w:val="25"/>
              </w:numPr>
              <w:jc w:val="both"/>
              <w:rPr>
                <w:rFonts w:ascii="Arial" w:hAnsi="Arial" w:cs="Arial"/>
                <w:bCs/>
                <w:spacing w:val="-2"/>
                <w:sz w:val="16"/>
                <w:szCs w:val="16"/>
              </w:rPr>
            </w:pPr>
            <w:r w:rsidRPr="00367ABC">
              <w:rPr>
                <w:rFonts w:ascii="Arial" w:hAnsi="Arial" w:cs="Arial"/>
                <w:bCs/>
                <w:spacing w:val="-2"/>
                <w:sz w:val="16"/>
                <w:szCs w:val="16"/>
              </w:rPr>
              <w:t xml:space="preserve">Other related initiatives and activities. </w:t>
            </w:r>
          </w:p>
          <w:p w14:paraId="066A1AD3" w14:textId="77777777" w:rsidR="00AD1FCB" w:rsidRPr="00367ABC" w:rsidRDefault="00AD1FCB" w:rsidP="00AD1FCB">
            <w:pPr>
              <w:tabs>
                <w:tab w:val="left" w:pos="1418"/>
                <w:tab w:val="left" w:pos="2268"/>
                <w:tab w:val="left" w:pos="9072"/>
              </w:tabs>
              <w:rPr>
                <w:rFonts w:ascii="Arial" w:hAnsi="Arial" w:cs="Arial"/>
                <w:bCs/>
                <w:spacing w:val="-2"/>
                <w:sz w:val="16"/>
                <w:szCs w:val="16"/>
              </w:rPr>
            </w:pPr>
          </w:p>
          <w:p w14:paraId="2F93C82D" w14:textId="62C1682E" w:rsidR="00AD1FCB" w:rsidRPr="00367ABC" w:rsidRDefault="00AD1FCB" w:rsidP="00AD1FCB">
            <w:pPr>
              <w:rPr>
                <w:rFonts w:ascii="Arial" w:hAnsi="Arial" w:cs="Arial"/>
                <w:bCs/>
                <w:spacing w:val="-2"/>
                <w:sz w:val="16"/>
                <w:szCs w:val="16"/>
              </w:rPr>
            </w:pPr>
            <w:r w:rsidRPr="00367ABC">
              <w:rPr>
                <w:rFonts w:ascii="Arial" w:hAnsi="Arial" w:cs="Arial"/>
                <w:bCs/>
                <w:spacing w:val="-2"/>
                <w:sz w:val="16"/>
                <w:szCs w:val="16"/>
              </w:rPr>
              <w:t xml:space="preserve">In carrying out these activities, the </w:t>
            </w:r>
            <w:r w:rsidR="000C1944">
              <w:rPr>
                <w:rFonts w:ascii="Arial" w:hAnsi="Arial" w:cs="Arial"/>
                <w:bCs/>
                <w:spacing w:val="-2"/>
                <w:sz w:val="16"/>
                <w:szCs w:val="16"/>
              </w:rPr>
              <w:t>intern</w:t>
            </w:r>
            <w:r w:rsidRPr="00367ABC">
              <w:rPr>
                <w:rFonts w:ascii="Arial" w:hAnsi="Arial" w:cs="Arial"/>
                <w:bCs/>
                <w:spacing w:val="-2"/>
                <w:sz w:val="16"/>
                <w:szCs w:val="16"/>
              </w:rPr>
              <w:t xml:space="preserve"> will also </w:t>
            </w:r>
            <w:r w:rsidRPr="00367ABC">
              <w:rPr>
                <w:rFonts w:ascii="Arial" w:hAnsi="Arial" w:cs="Arial"/>
                <w:bCs/>
                <w:spacing w:val="-2"/>
                <w:sz w:val="16"/>
                <w:szCs w:val="16"/>
              </w:rPr>
              <w:t>familiarize</w:t>
            </w:r>
            <w:r w:rsidRPr="00367ABC">
              <w:rPr>
                <w:rFonts w:ascii="Arial" w:hAnsi="Arial" w:cs="Arial"/>
                <w:bCs/>
                <w:spacing w:val="-2"/>
                <w:sz w:val="16"/>
                <w:szCs w:val="16"/>
              </w:rPr>
              <w:t xml:space="preserve"> with the following websites: UN Global Marketplace, IFAD e-tendering system, other UN Procurement websites.  </w:t>
            </w:r>
          </w:p>
          <w:p w14:paraId="3DB9A29C" w14:textId="77777777" w:rsidR="00AD1FCB" w:rsidRPr="00AD1FCB" w:rsidRDefault="00AD1FCB" w:rsidP="00AD1FCB">
            <w:pPr>
              <w:spacing w:before="35" w:line="148" w:lineRule="exact"/>
              <w:rPr>
                <w:rFonts w:ascii="Arial" w:hAnsi="Arial" w:cs="Arial"/>
                <w:color w:val="000000"/>
                <w:sz w:val="16"/>
                <w:szCs w:val="16"/>
                <w:lang w:val="en-GB"/>
              </w:rPr>
            </w:pPr>
          </w:p>
          <w:p w14:paraId="66DD27A8" w14:textId="77777777" w:rsidR="005313E3" w:rsidRDefault="005313E3" w:rsidP="005313E3">
            <w:pPr>
              <w:pStyle w:val="Paragrafoelenco"/>
              <w:spacing w:before="35" w:line="148" w:lineRule="exact"/>
              <w:ind w:left="760"/>
              <w:rPr>
                <w:rFonts w:ascii="Arial" w:hAnsi="Arial" w:cs="Arial"/>
                <w:color w:val="000000"/>
                <w:sz w:val="16"/>
                <w:szCs w:val="16"/>
                <w:lang w:val="en-GB"/>
              </w:rPr>
            </w:pPr>
          </w:p>
          <w:p w14:paraId="258D752E" w14:textId="73076C82" w:rsidR="005313E3" w:rsidRPr="00CF350C" w:rsidRDefault="005313E3" w:rsidP="005313E3">
            <w:pPr>
              <w:spacing w:before="35" w:line="148" w:lineRule="exact"/>
              <w:rPr>
                <w:rFonts w:ascii="Arial" w:hAnsi="Arial" w:cs="Arial"/>
                <w:b/>
                <w:bCs/>
                <w:color w:val="000000"/>
                <w:sz w:val="16"/>
                <w:szCs w:val="16"/>
                <w:lang w:val="en-GB" w:eastAsia="ko-KR"/>
              </w:rPr>
            </w:pPr>
            <w:r w:rsidRPr="00CF350C">
              <w:rPr>
                <w:rFonts w:ascii="Arial" w:hAnsi="Arial" w:cs="Arial" w:hint="eastAsia"/>
                <w:b/>
                <w:bCs/>
                <w:color w:val="000000"/>
                <w:sz w:val="16"/>
                <w:szCs w:val="16"/>
                <w:lang w:val="en-GB" w:eastAsia="ko-KR"/>
              </w:rPr>
              <w:t>2</w:t>
            </w:r>
            <w:r w:rsidRPr="00CF350C">
              <w:rPr>
                <w:rFonts w:ascii="Arial" w:hAnsi="Arial" w:cs="Arial"/>
                <w:b/>
                <w:bCs/>
                <w:color w:val="000000"/>
                <w:sz w:val="16"/>
                <w:szCs w:val="16"/>
                <w:lang w:val="en-GB" w:eastAsia="ko-KR"/>
              </w:rPr>
              <w:t xml:space="preserve">.  </w:t>
            </w:r>
            <w:r w:rsidR="00A12E04">
              <w:rPr>
                <w:rFonts w:ascii="Arial" w:hAnsi="Arial" w:cs="Arial"/>
                <w:b/>
                <w:bCs/>
                <w:color w:val="000000"/>
                <w:sz w:val="16"/>
                <w:szCs w:val="16"/>
                <w:lang w:val="en-GB" w:eastAsia="ko-KR"/>
              </w:rPr>
              <w:t>Cross-functional Tasks</w:t>
            </w:r>
            <w:r w:rsidRPr="00CF350C">
              <w:rPr>
                <w:rFonts w:ascii="Arial" w:hAnsi="Arial" w:cs="Arial"/>
                <w:b/>
                <w:bCs/>
                <w:color w:val="000000"/>
                <w:sz w:val="16"/>
                <w:szCs w:val="16"/>
                <w:lang w:val="en-GB" w:eastAsia="ko-KR"/>
              </w:rPr>
              <w:t xml:space="preserve"> (30%)</w:t>
            </w:r>
          </w:p>
          <w:p w14:paraId="230AE51F" w14:textId="6CA03959" w:rsidR="000657E3" w:rsidRDefault="005313E3" w:rsidP="00954099">
            <w:pPr>
              <w:pStyle w:val="Paragrafoelenco"/>
              <w:numPr>
                <w:ilvl w:val="0"/>
                <w:numId w:val="19"/>
              </w:numPr>
              <w:spacing w:before="35" w:line="148" w:lineRule="exact"/>
              <w:rPr>
                <w:rFonts w:ascii="Arial" w:hAnsi="Arial" w:cs="Arial"/>
                <w:color w:val="000000"/>
                <w:sz w:val="16"/>
                <w:szCs w:val="16"/>
                <w:lang w:val="en-GB" w:eastAsia="ko-KR"/>
              </w:rPr>
            </w:pPr>
            <w:r w:rsidRPr="001E18EB">
              <w:rPr>
                <w:rFonts w:ascii="Arial" w:hAnsi="Arial" w:cs="Arial"/>
                <w:color w:val="000000"/>
                <w:sz w:val="16"/>
                <w:szCs w:val="16"/>
                <w:lang w:val="en-GB" w:eastAsia="ko-KR"/>
              </w:rPr>
              <w:t xml:space="preserve">Please outline a six-month </w:t>
            </w:r>
            <w:r w:rsidR="00A12E04">
              <w:rPr>
                <w:rFonts w:ascii="Arial" w:hAnsi="Arial" w:cs="Arial"/>
                <w:color w:val="000000"/>
                <w:sz w:val="16"/>
                <w:szCs w:val="16"/>
                <w:lang w:val="en-GB" w:eastAsia="ko-KR"/>
              </w:rPr>
              <w:t xml:space="preserve">cross-functional </w:t>
            </w:r>
            <w:r w:rsidRPr="001E18EB">
              <w:rPr>
                <w:rFonts w:ascii="Arial" w:hAnsi="Arial" w:cs="Arial"/>
                <w:color w:val="000000"/>
                <w:sz w:val="16"/>
                <w:szCs w:val="16"/>
                <w:lang w:val="en-GB" w:eastAsia="ko-KR"/>
              </w:rPr>
              <w:t xml:space="preserve">project the intern is expected to </w:t>
            </w:r>
            <w:r w:rsidR="00954099">
              <w:rPr>
                <w:rFonts w:ascii="Arial" w:hAnsi="Arial" w:cs="Arial" w:hint="eastAsia"/>
                <w:color w:val="000000"/>
                <w:sz w:val="16"/>
                <w:szCs w:val="16"/>
                <w:lang w:val="en-GB" w:eastAsia="ko-KR"/>
              </w:rPr>
              <w:t>undertake</w:t>
            </w:r>
            <w:r w:rsidRPr="001E18EB">
              <w:rPr>
                <w:rFonts w:ascii="Arial" w:hAnsi="Arial" w:cs="Arial"/>
                <w:color w:val="000000"/>
                <w:sz w:val="16"/>
                <w:szCs w:val="16"/>
                <w:lang w:val="en-GB" w:eastAsia="ko-KR"/>
              </w:rPr>
              <w:t xml:space="preserve"> during the six-month period</w:t>
            </w:r>
          </w:p>
          <w:p w14:paraId="69046F1B" w14:textId="77777777" w:rsidR="00AD1FCB" w:rsidRDefault="00AD1FCB" w:rsidP="00AD1FCB">
            <w:pPr>
              <w:spacing w:before="35" w:line="148" w:lineRule="exact"/>
              <w:rPr>
                <w:rFonts w:ascii="Arial" w:hAnsi="Arial" w:cs="Arial"/>
                <w:color w:val="000000"/>
                <w:sz w:val="16"/>
                <w:szCs w:val="16"/>
                <w:lang w:val="en-GB" w:eastAsia="ko-KR"/>
              </w:rPr>
            </w:pPr>
          </w:p>
          <w:p w14:paraId="2733C24D" w14:textId="3C7EEB4B" w:rsidR="00AD1FCB" w:rsidRPr="00AD1FCB" w:rsidRDefault="00AD1FCB" w:rsidP="00AD1FCB">
            <w:pPr>
              <w:spacing w:before="35" w:line="148" w:lineRule="exact"/>
              <w:rPr>
                <w:rFonts w:ascii="Arial" w:hAnsi="Arial" w:cs="Arial"/>
                <w:color w:val="000000"/>
                <w:sz w:val="16"/>
                <w:szCs w:val="16"/>
                <w:lang w:val="en-GB" w:eastAsia="ko-KR"/>
              </w:rPr>
            </w:pPr>
            <w:r w:rsidRPr="00AD1FCB">
              <w:rPr>
                <w:rFonts w:ascii="Arial" w:hAnsi="Arial" w:cs="Arial"/>
                <w:color w:val="000000"/>
                <w:sz w:val="16"/>
                <w:szCs w:val="16"/>
                <w:lang w:val="en-GB" w:eastAsia="ko-KR"/>
              </w:rPr>
              <w:t>There is no single pre-defined project for the internship period.</w:t>
            </w:r>
            <w:r>
              <w:rPr>
                <w:rFonts w:ascii="Arial" w:hAnsi="Arial" w:cs="Arial"/>
                <w:color w:val="000000"/>
                <w:sz w:val="16"/>
                <w:szCs w:val="16"/>
                <w:lang w:val="en-GB" w:eastAsia="ko-KR"/>
              </w:rPr>
              <w:t xml:space="preserve"> A c</w:t>
            </w:r>
            <w:r w:rsidRPr="00AD1FCB">
              <w:rPr>
                <w:rFonts w:ascii="Arial" w:hAnsi="Arial" w:cs="Arial"/>
                <w:color w:val="000000"/>
                <w:sz w:val="16"/>
                <w:szCs w:val="16"/>
                <w:lang w:val="en-GB" w:eastAsia="ko-KR"/>
              </w:rPr>
              <w:t xml:space="preserve">ross-functional </w:t>
            </w:r>
            <w:r>
              <w:rPr>
                <w:rFonts w:ascii="Arial" w:hAnsi="Arial" w:cs="Arial"/>
                <w:color w:val="000000"/>
                <w:sz w:val="16"/>
                <w:szCs w:val="16"/>
                <w:lang w:val="en-GB" w:eastAsia="ko-KR"/>
              </w:rPr>
              <w:t>project is ide</w:t>
            </w:r>
            <w:r w:rsidRPr="00AD1FCB">
              <w:rPr>
                <w:rFonts w:ascii="Arial" w:hAnsi="Arial" w:cs="Arial"/>
                <w:color w:val="000000"/>
                <w:sz w:val="16"/>
                <w:szCs w:val="16"/>
                <w:lang w:val="en-GB" w:eastAsia="ko-KR"/>
              </w:rPr>
              <w:t>ntified and assigned based on the priority needs of the Procurement division at the time of the internship.</w:t>
            </w:r>
            <w:r w:rsidR="009806AD">
              <w:rPr>
                <w:rFonts w:ascii="Arial" w:hAnsi="Arial" w:cs="Arial"/>
                <w:color w:val="000000"/>
                <w:sz w:val="16"/>
                <w:szCs w:val="16"/>
                <w:lang w:val="en-GB" w:eastAsia="ko-KR"/>
              </w:rPr>
              <w:t xml:space="preserve"> </w:t>
            </w:r>
            <w:r w:rsidRPr="00AD1FCB">
              <w:rPr>
                <w:rFonts w:ascii="Arial" w:hAnsi="Arial" w:cs="Arial"/>
                <w:color w:val="000000"/>
                <w:sz w:val="16"/>
                <w:szCs w:val="16"/>
                <w:lang w:val="en-GB" w:eastAsia="ko-KR"/>
              </w:rPr>
              <w:t>Typical areas include:</w:t>
            </w:r>
          </w:p>
          <w:p w14:paraId="07B1BDAC" w14:textId="77777777" w:rsidR="00AD1FCB" w:rsidRPr="00AD1FCB" w:rsidRDefault="00AD1FCB" w:rsidP="00AD1FCB">
            <w:pPr>
              <w:spacing w:before="35" w:line="148" w:lineRule="exact"/>
              <w:rPr>
                <w:rFonts w:ascii="Arial" w:hAnsi="Arial" w:cs="Arial"/>
                <w:color w:val="000000"/>
                <w:sz w:val="16"/>
                <w:szCs w:val="16"/>
                <w:lang w:val="en-GB" w:eastAsia="ko-KR"/>
              </w:rPr>
            </w:pPr>
          </w:p>
          <w:p w14:paraId="2B9BDA02" w14:textId="77777777" w:rsidR="00AD1FCB" w:rsidRDefault="00AD1FCB" w:rsidP="00AD1FCB">
            <w:pPr>
              <w:pStyle w:val="Paragrafoelenco"/>
              <w:numPr>
                <w:ilvl w:val="0"/>
                <w:numId w:val="19"/>
              </w:numPr>
              <w:spacing w:before="35" w:line="148" w:lineRule="exact"/>
              <w:rPr>
                <w:rFonts w:ascii="Arial" w:hAnsi="Arial" w:cs="Arial"/>
                <w:color w:val="000000"/>
                <w:sz w:val="16"/>
                <w:szCs w:val="16"/>
                <w:lang w:val="en-GB" w:eastAsia="ko-KR"/>
              </w:rPr>
            </w:pPr>
            <w:r w:rsidRPr="00AD1FCB">
              <w:rPr>
                <w:rFonts w:ascii="Arial" w:hAnsi="Arial" w:cs="Arial"/>
                <w:color w:val="000000"/>
                <w:sz w:val="16"/>
                <w:szCs w:val="16"/>
                <w:lang w:val="en-GB" w:eastAsia="ko-KR"/>
              </w:rPr>
              <w:t>Support to sourcing activities</w:t>
            </w:r>
          </w:p>
          <w:p w14:paraId="7D304EE6" w14:textId="77777777" w:rsidR="00AD1FCB" w:rsidRDefault="00AD1FCB" w:rsidP="00AD1FCB">
            <w:pPr>
              <w:pStyle w:val="Paragrafoelenco"/>
              <w:numPr>
                <w:ilvl w:val="0"/>
                <w:numId w:val="19"/>
              </w:numPr>
              <w:spacing w:before="35" w:line="148" w:lineRule="exact"/>
              <w:rPr>
                <w:rFonts w:ascii="Arial" w:hAnsi="Arial" w:cs="Arial"/>
                <w:color w:val="000000"/>
                <w:sz w:val="16"/>
                <w:szCs w:val="16"/>
                <w:lang w:val="en-GB" w:eastAsia="ko-KR"/>
              </w:rPr>
            </w:pPr>
            <w:r w:rsidRPr="00AD1FCB">
              <w:rPr>
                <w:rFonts w:ascii="Arial" w:hAnsi="Arial" w:cs="Arial"/>
                <w:color w:val="000000"/>
                <w:sz w:val="16"/>
                <w:szCs w:val="16"/>
                <w:lang w:val="en-GB" w:eastAsia="ko-KR"/>
              </w:rPr>
              <w:t>Spend analysis and reporting</w:t>
            </w:r>
          </w:p>
          <w:p w14:paraId="71C46ECC" w14:textId="344604BB" w:rsidR="00AD1FCB" w:rsidRPr="00AD1FCB" w:rsidRDefault="00AD1FCB" w:rsidP="00AD1FCB">
            <w:pPr>
              <w:pStyle w:val="Paragrafoelenco"/>
              <w:numPr>
                <w:ilvl w:val="0"/>
                <w:numId w:val="19"/>
              </w:numPr>
              <w:spacing w:before="35" w:line="148" w:lineRule="exact"/>
              <w:rPr>
                <w:rFonts w:ascii="Arial" w:hAnsi="Arial" w:cs="Arial"/>
                <w:color w:val="000000"/>
                <w:sz w:val="16"/>
                <w:szCs w:val="16"/>
                <w:lang w:val="en-GB" w:eastAsia="ko-KR"/>
              </w:rPr>
            </w:pPr>
            <w:r w:rsidRPr="00AD1FCB">
              <w:rPr>
                <w:rFonts w:ascii="Arial" w:hAnsi="Arial" w:cs="Arial"/>
                <w:color w:val="000000"/>
                <w:sz w:val="16"/>
                <w:szCs w:val="16"/>
                <w:lang w:val="en-GB" w:eastAsia="ko-KR"/>
              </w:rPr>
              <w:t>Supplier onboarding and documentation</w:t>
            </w:r>
          </w:p>
          <w:p w14:paraId="4164F1C7" w14:textId="4CD0E66A" w:rsidR="005313E3" w:rsidRPr="005313E3" w:rsidRDefault="005313E3" w:rsidP="005313E3">
            <w:pPr>
              <w:spacing w:before="35" w:line="148" w:lineRule="exact"/>
              <w:rPr>
                <w:rFonts w:ascii="Arial" w:hAnsi="Arial" w:cs="Arial"/>
                <w:color w:val="000000"/>
                <w:sz w:val="16"/>
                <w:szCs w:val="16"/>
                <w:lang w:val="en-GB" w:eastAsia="ko-KR"/>
              </w:rPr>
            </w:pPr>
          </w:p>
        </w:tc>
      </w:tr>
      <w:tr w:rsidR="000657E3" w14:paraId="72B65E26"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31EF4F" w14:textId="20261764" w:rsidR="000657E3" w:rsidRPr="00CF350C" w:rsidRDefault="000657E3" w:rsidP="000657E3">
            <w:pPr>
              <w:spacing w:before="125" w:after="101"/>
              <w:ind w:left="149" w:right="-18"/>
              <w:rPr>
                <w:rFonts w:ascii="Arial" w:hAnsi="Arial" w:cs="Arial"/>
                <w:b/>
                <w:bCs/>
                <w:color w:val="000000"/>
                <w:sz w:val="16"/>
                <w:szCs w:val="16"/>
                <w:lang w:val="en-GB" w:eastAsia="ko-KR"/>
              </w:rPr>
            </w:pPr>
            <w:r>
              <w:rPr>
                <w:rFonts w:ascii="Arial" w:hAnsi="Arial" w:cs="Arial" w:hint="eastAsia"/>
                <w:b/>
                <w:bCs/>
                <w:color w:val="000000"/>
                <w:sz w:val="16"/>
                <w:szCs w:val="16"/>
                <w:lang w:val="en-GB" w:eastAsia="ko-KR"/>
              </w:rPr>
              <w:t xml:space="preserve">Skills and </w:t>
            </w:r>
            <w:r>
              <w:rPr>
                <w:rFonts w:ascii="Arial" w:hAnsi="Arial" w:cs="Arial"/>
                <w:b/>
                <w:bCs/>
                <w:color w:val="000000"/>
                <w:sz w:val="16"/>
                <w:szCs w:val="16"/>
                <w:lang w:val="en-GB" w:eastAsia="ko-KR"/>
              </w:rPr>
              <w:t>qualifications</w:t>
            </w:r>
          </w:p>
        </w:tc>
      </w:tr>
      <w:tr w:rsidR="000657E3" w:rsidRPr="00954099" w14:paraId="12BD4C87"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4EE54E" w14:textId="77777777" w:rsidR="000657E3" w:rsidRDefault="000657E3" w:rsidP="000657E3">
            <w:pPr>
              <w:pStyle w:val="Paragrafoelenco"/>
              <w:numPr>
                <w:ilvl w:val="0"/>
                <w:numId w:val="21"/>
              </w:numPr>
              <w:spacing w:before="125" w:after="101"/>
              <w:ind w:right="-18"/>
              <w:rPr>
                <w:rFonts w:ascii="Arial" w:hAnsi="Arial" w:cs="Arial"/>
                <w:b/>
                <w:bCs/>
                <w:color w:val="000000"/>
                <w:sz w:val="16"/>
                <w:szCs w:val="16"/>
                <w:lang w:val="en-GB" w:eastAsia="ko-KR"/>
              </w:rPr>
            </w:pPr>
            <w:r>
              <w:rPr>
                <w:rFonts w:ascii="Arial" w:hAnsi="Arial" w:cs="Arial" w:hint="eastAsia"/>
                <w:b/>
                <w:bCs/>
                <w:color w:val="000000"/>
                <w:sz w:val="16"/>
                <w:szCs w:val="16"/>
                <w:lang w:val="en-GB" w:eastAsia="ko-KR"/>
              </w:rPr>
              <w:t>Required skills</w:t>
            </w:r>
          </w:p>
          <w:p w14:paraId="4B074C9D" w14:textId="77777777" w:rsidR="00AD1FCB" w:rsidRPr="00AD1FCB" w:rsidRDefault="00AD1FCB" w:rsidP="00AD1FCB">
            <w:pPr>
              <w:pStyle w:val="Paragrafoelenco"/>
              <w:numPr>
                <w:ilvl w:val="1"/>
                <w:numId w:val="21"/>
              </w:numPr>
              <w:spacing w:before="125" w:after="101"/>
              <w:ind w:right="-18"/>
              <w:rPr>
                <w:rFonts w:ascii="Arial" w:hAnsi="Arial" w:cs="Arial"/>
                <w:color w:val="000000"/>
                <w:sz w:val="16"/>
                <w:szCs w:val="16"/>
                <w:lang w:val="en-GB" w:eastAsia="ko-KR"/>
              </w:rPr>
            </w:pPr>
            <w:r w:rsidRPr="00AD1FCB">
              <w:rPr>
                <w:rFonts w:ascii="Arial" w:hAnsi="Arial" w:cs="Arial"/>
                <w:color w:val="000000"/>
                <w:sz w:val="16"/>
                <w:szCs w:val="16"/>
                <w:lang w:val="en-GB" w:eastAsia="ko-KR"/>
              </w:rPr>
              <w:t>Any academic or volunteer experience related to procurement, supply chain, contract management, or administrative support will be considered an asset.</w:t>
            </w:r>
          </w:p>
          <w:p w14:paraId="7212EF76" w14:textId="77777777" w:rsidR="00AD1FCB" w:rsidRPr="00AD1FCB" w:rsidRDefault="00AD1FCB" w:rsidP="00AD1FCB">
            <w:pPr>
              <w:pStyle w:val="Paragrafoelenco"/>
              <w:numPr>
                <w:ilvl w:val="1"/>
                <w:numId w:val="21"/>
              </w:numPr>
              <w:spacing w:before="125" w:after="101"/>
              <w:ind w:right="-18"/>
              <w:rPr>
                <w:rFonts w:ascii="Arial" w:hAnsi="Arial" w:cs="Arial"/>
                <w:color w:val="000000"/>
                <w:sz w:val="16"/>
                <w:szCs w:val="16"/>
                <w:lang w:val="en-GB" w:eastAsia="ko-KR"/>
              </w:rPr>
            </w:pPr>
            <w:r w:rsidRPr="00AD1FCB">
              <w:rPr>
                <w:rFonts w:ascii="Arial" w:hAnsi="Arial" w:cs="Arial"/>
                <w:color w:val="000000"/>
                <w:sz w:val="16"/>
                <w:szCs w:val="16"/>
                <w:lang w:val="en-GB" w:eastAsia="ko-KR"/>
              </w:rPr>
              <w:t>Demonstrated interest in international development, public procurement, or operational support is desirable.</w:t>
            </w:r>
          </w:p>
          <w:p w14:paraId="5B796632" w14:textId="77777777" w:rsidR="00AD1FCB" w:rsidRPr="00AD1FCB" w:rsidRDefault="00AD1FCB" w:rsidP="00AD1FCB">
            <w:pPr>
              <w:pStyle w:val="Paragrafoelenco"/>
              <w:numPr>
                <w:ilvl w:val="1"/>
                <w:numId w:val="21"/>
              </w:numPr>
              <w:spacing w:before="125" w:after="101"/>
              <w:ind w:right="-18"/>
              <w:rPr>
                <w:rFonts w:ascii="Arial" w:hAnsi="Arial" w:cs="Arial"/>
                <w:color w:val="000000"/>
                <w:sz w:val="16"/>
                <w:szCs w:val="16"/>
                <w:lang w:val="en-GB" w:eastAsia="ko-KR"/>
              </w:rPr>
            </w:pPr>
            <w:r w:rsidRPr="00AD1FCB">
              <w:rPr>
                <w:rFonts w:ascii="Arial" w:hAnsi="Arial" w:cs="Arial"/>
                <w:color w:val="000000"/>
                <w:sz w:val="16"/>
                <w:szCs w:val="16"/>
                <w:lang w:val="en-GB" w:eastAsia="ko-KR"/>
              </w:rPr>
              <w:t>Experience working in a multicultural environment or for an international organization is an advantage.</w:t>
            </w:r>
          </w:p>
          <w:p w14:paraId="6DDD875C" w14:textId="77777777" w:rsidR="000657E3" w:rsidRDefault="000657E3" w:rsidP="000657E3">
            <w:pPr>
              <w:pStyle w:val="Paragrafoelenco"/>
              <w:numPr>
                <w:ilvl w:val="0"/>
                <w:numId w:val="21"/>
              </w:numPr>
              <w:spacing w:before="125" w:after="101"/>
              <w:ind w:right="-18"/>
              <w:rPr>
                <w:rFonts w:ascii="Arial" w:hAnsi="Arial" w:cs="Arial"/>
                <w:b/>
                <w:bCs/>
                <w:color w:val="000000"/>
                <w:sz w:val="16"/>
                <w:szCs w:val="16"/>
                <w:lang w:val="en-GB" w:eastAsia="ko-KR"/>
              </w:rPr>
            </w:pPr>
            <w:r>
              <w:rPr>
                <w:rFonts w:ascii="Arial" w:hAnsi="Arial" w:cs="Arial" w:hint="eastAsia"/>
                <w:b/>
                <w:bCs/>
                <w:color w:val="000000"/>
                <w:sz w:val="16"/>
                <w:szCs w:val="16"/>
                <w:lang w:val="en-GB" w:eastAsia="ko-KR"/>
              </w:rPr>
              <w:t>Desirable academic background</w:t>
            </w:r>
          </w:p>
          <w:p w14:paraId="03B35B2C" w14:textId="1EA96B22" w:rsidR="000657E3" w:rsidRPr="00AD1FCB" w:rsidRDefault="00AD1FCB" w:rsidP="00AD1FCB">
            <w:pPr>
              <w:pStyle w:val="Paragrafoelenco"/>
              <w:numPr>
                <w:ilvl w:val="1"/>
                <w:numId w:val="21"/>
              </w:numPr>
              <w:spacing w:before="125" w:after="101"/>
              <w:ind w:right="-18"/>
              <w:rPr>
                <w:rFonts w:ascii="Arial" w:hAnsi="Arial" w:cs="Arial"/>
                <w:color w:val="000000"/>
                <w:sz w:val="16"/>
                <w:szCs w:val="16"/>
                <w:lang w:val="en-GB" w:eastAsia="ko-KR"/>
              </w:rPr>
            </w:pPr>
            <w:r w:rsidRPr="00AD1FCB">
              <w:rPr>
                <w:rFonts w:ascii="Arial" w:hAnsi="Arial" w:cs="Arial"/>
                <w:color w:val="000000"/>
                <w:sz w:val="16"/>
                <w:szCs w:val="16"/>
                <w:lang w:val="en-GB" w:eastAsia="ko-KR"/>
              </w:rPr>
              <w:t>Relevant fields of study include: Economics, Procurement, Supply Chain Management, Business Administration, Public Administration, International Relations, or other related areas.</w:t>
            </w:r>
          </w:p>
        </w:tc>
      </w:tr>
      <w:tr w:rsidR="000657E3" w14:paraId="367B9789"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B5CE9A0" w14:textId="52AE96C6" w:rsidR="000657E3" w:rsidRDefault="005F31C4" w:rsidP="005F31C4">
            <w:pPr>
              <w:spacing w:before="34"/>
              <w:ind w:right="3137"/>
              <w:rPr>
                <w:rFonts w:ascii="Times New Roman" w:hAnsi="Times New Roman" w:cs="Times New Roman"/>
                <w:color w:val="010302"/>
                <w:lang w:eastAsia="ko-KR"/>
              </w:rPr>
            </w:pPr>
            <w:r>
              <w:rPr>
                <w:rFonts w:ascii="Arial" w:hAnsi="Arial" w:cs="Arial" w:hint="eastAsia"/>
                <w:b/>
                <w:bCs/>
                <w:color w:val="000000"/>
                <w:spacing w:val="-1"/>
                <w:sz w:val="18"/>
                <w:szCs w:val="18"/>
                <w:lang w:eastAsia="ko-KR"/>
              </w:rPr>
              <w:t xml:space="preserve">   </w:t>
            </w:r>
            <w:r w:rsidRPr="005F31C4">
              <w:rPr>
                <w:rFonts w:ascii="Arial" w:hAnsi="Arial" w:cs="Arial" w:hint="eastAsia"/>
                <w:b/>
                <w:bCs/>
                <w:color w:val="000000"/>
                <w:spacing w:val="-1"/>
                <w:sz w:val="18"/>
                <w:szCs w:val="18"/>
              </w:rPr>
              <w:t>Internship</w:t>
            </w:r>
            <w:r>
              <w:rPr>
                <w:rFonts w:ascii="Arial" w:hAnsi="Arial" w:cs="Arial" w:hint="eastAsia"/>
                <w:b/>
                <w:bCs/>
                <w:color w:val="000000"/>
                <w:sz w:val="18"/>
                <w:szCs w:val="18"/>
                <w:lang w:eastAsia="ko-KR"/>
              </w:rPr>
              <w:t xml:space="preserve"> Assessment</w:t>
            </w:r>
          </w:p>
        </w:tc>
      </w:tr>
      <w:tr w:rsidR="005F31C4" w14:paraId="5492CD0B" w14:textId="77777777" w:rsidTr="0079367A">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998512" w14:textId="173EEEEB" w:rsidR="005F31C4" w:rsidRDefault="005F31C4" w:rsidP="005F31C4">
            <w:pPr>
              <w:spacing w:before="135" w:after="112"/>
              <w:ind w:left="91" w:right="-18"/>
              <w:rPr>
                <w:rFonts w:ascii="Times New Roman" w:hAnsi="Times New Roman" w:cs="Times New Roman"/>
                <w:color w:val="010302"/>
                <w:lang w:eastAsia="ko-KR"/>
              </w:rPr>
            </w:pPr>
            <w:r>
              <w:rPr>
                <w:rFonts w:ascii="Arial" w:hAnsi="Arial" w:cs="Arial"/>
                <w:b/>
                <w:bCs/>
                <w:color w:val="000000"/>
                <w:spacing w:val="-1"/>
                <w:sz w:val="16"/>
                <w:szCs w:val="16"/>
              </w:rPr>
              <w:t xml:space="preserve">Expected </w:t>
            </w:r>
            <w:r>
              <w:rPr>
                <w:rFonts w:ascii="Arial" w:hAnsi="Arial" w:cs="Arial" w:hint="eastAsia"/>
                <w:b/>
                <w:bCs/>
                <w:color w:val="000000"/>
                <w:spacing w:val="-1"/>
                <w:sz w:val="16"/>
                <w:szCs w:val="16"/>
                <w:lang w:eastAsia="ko-KR"/>
              </w:rPr>
              <w:t>outcomes</w:t>
            </w:r>
            <w:r>
              <w:rPr>
                <w:rFonts w:ascii="Arial" w:hAnsi="Arial" w:cs="Arial"/>
                <w:b/>
                <w:bCs/>
                <w:color w:val="000000"/>
                <w:spacing w:val="-1"/>
                <w:sz w:val="16"/>
                <w:szCs w:val="16"/>
              </w:rPr>
              <w:t xml:space="preserve"> </w:t>
            </w:r>
            <w:r>
              <w:rPr>
                <w:rFonts w:ascii="Arial" w:hAnsi="Arial" w:cs="Arial" w:hint="eastAsia"/>
                <w:b/>
                <w:bCs/>
                <w:color w:val="000000"/>
                <w:spacing w:val="-1"/>
                <w:sz w:val="16"/>
                <w:szCs w:val="16"/>
                <w:lang w:eastAsia="ko-KR"/>
              </w:rPr>
              <w:t>and supervision plan</w:t>
            </w:r>
          </w:p>
        </w:tc>
      </w:tr>
      <w:tr w:rsidR="005F31C4" w14:paraId="6DF60A4A" w14:textId="77777777" w:rsidTr="00752906">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0E4347" w14:textId="69763F6D" w:rsidR="005F31C4" w:rsidRPr="000C1944" w:rsidRDefault="005F31C4" w:rsidP="005F31C4">
            <w:pPr>
              <w:pStyle w:val="Paragrafoelenco"/>
              <w:numPr>
                <w:ilvl w:val="0"/>
                <w:numId w:val="24"/>
              </w:numPr>
              <w:spacing w:before="117" w:after="115" w:line="148" w:lineRule="exact"/>
              <w:ind w:right="-18"/>
              <w:rPr>
                <w:rFonts w:ascii="Arial" w:hAnsi="Arial" w:cs="Arial"/>
                <w:color w:val="000000"/>
                <w:spacing w:val="-1"/>
                <w:sz w:val="16"/>
                <w:szCs w:val="16"/>
                <w:lang w:eastAsia="ko-KR"/>
              </w:rPr>
            </w:pPr>
            <w:r>
              <w:rPr>
                <w:rFonts w:ascii="Arial" w:hAnsi="Arial" w:cs="Arial" w:hint="eastAsia"/>
                <w:color w:val="000000"/>
                <w:sz w:val="16"/>
                <w:szCs w:val="16"/>
                <w:lang w:val="en-GB" w:eastAsia="ko-KR"/>
              </w:rPr>
              <w:t xml:space="preserve">1. </w:t>
            </w:r>
            <w:r w:rsidRPr="005F31C4">
              <w:rPr>
                <w:rFonts w:ascii="Arial" w:hAnsi="Arial" w:cs="Arial"/>
                <w:color w:val="000000"/>
                <w:sz w:val="16"/>
                <w:szCs w:val="16"/>
                <w:lang w:val="en-GB"/>
              </w:rPr>
              <w:t xml:space="preserve">Please describe </w:t>
            </w:r>
            <w:r w:rsidRPr="005F31C4">
              <w:rPr>
                <w:rFonts w:ascii="Arial" w:hAnsi="Arial" w:cs="Arial" w:hint="eastAsia"/>
                <w:color w:val="000000"/>
                <w:sz w:val="16"/>
                <w:szCs w:val="16"/>
                <w:lang w:val="en-GB" w:eastAsia="ko-KR"/>
              </w:rPr>
              <w:t>how the above activities will contribute to the Intern</w:t>
            </w:r>
            <w:r w:rsidRPr="005F31C4">
              <w:rPr>
                <w:rFonts w:ascii="Arial" w:hAnsi="Arial" w:cs="Arial"/>
                <w:color w:val="000000"/>
                <w:sz w:val="16"/>
                <w:szCs w:val="16"/>
                <w:lang w:val="en-GB" w:eastAsia="ko-KR"/>
              </w:rPr>
              <w:t>’</w:t>
            </w:r>
            <w:r w:rsidRPr="005F31C4">
              <w:rPr>
                <w:rFonts w:ascii="Arial" w:hAnsi="Arial" w:cs="Arial" w:hint="eastAsia"/>
                <w:color w:val="000000"/>
                <w:sz w:val="16"/>
                <w:szCs w:val="16"/>
                <w:lang w:val="en-GB" w:eastAsia="ko-KR"/>
              </w:rPr>
              <w:t xml:space="preserve">s </w:t>
            </w:r>
            <w:r w:rsidR="00954099">
              <w:rPr>
                <w:rFonts w:ascii="Arial" w:hAnsi="Arial" w:cs="Arial" w:hint="eastAsia"/>
                <w:color w:val="000000"/>
                <w:sz w:val="16"/>
                <w:szCs w:val="16"/>
                <w:lang w:val="en-GB" w:eastAsia="ko-KR"/>
              </w:rPr>
              <w:t>learning and professional development</w:t>
            </w:r>
            <w:r w:rsidRPr="005F31C4">
              <w:rPr>
                <w:rFonts w:ascii="Arial" w:hAnsi="Arial" w:cs="Arial" w:hint="eastAsia"/>
                <w:color w:val="000000"/>
                <w:sz w:val="16"/>
                <w:szCs w:val="16"/>
                <w:lang w:val="en-GB" w:eastAsia="ko-KR"/>
              </w:rPr>
              <w:t xml:space="preserve">. </w:t>
            </w:r>
          </w:p>
          <w:p w14:paraId="358A248C" w14:textId="77777777" w:rsidR="000C1944" w:rsidRPr="000C1944" w:rsidRDefault="000C1944" w:rsidP="000C1944">
            <w:pPr>
              <w:spacing w:before="117" w:after="115" w:line="148" w:lineRule="exact"/>
              <w:ind w:right="-18"/>
              <w:rPr>
                <w:rFonts w:ascii="Arial" w:hAnsi="Arial" w:cs="Arial"/>
                <w:color w:val="000000"/>
                <w:spacing w:val="-1"/>
                <w:sz w:val="16"/>
                <w:szCs w:val="16"/>
                <w:lang w:val="it-IT" w:eastAsia="ko-KR"/>
              </w:rPr>
            </w:pPr>
            <w:r w:rsidRPr="000C1944">
              <w:rPr>
                <w:rFonts w:ascii="Arial" w:hAnsi="Arial" w:cs="Arial"/>
                <w:color w:val="000000"/>
                <w:spacing w:val="-1"/>
                <w:sz w:val="16"/>
                <w:szCs w:val="16"/>
                <w:lang w:val="it-IT" w:eastAsia="ko-KR"/>
              </w:rPr>
              <w:t>The intern will develop:</w:t>
            </w:r>
          </w:p>
          <w:p w14:paraId="0FA8EACD" w14:textId="77777777" w:rsidR="000C1944" w:rsidRPr="000C1944" w:rsidRDefault="000C1944" w:rsidP="000C1944">
            <w:pPr>
              <w:pStyle w:val="Paragrafoelenco"/>
              <w:numPr>
                <w:ilvl w:val="0"/>
                <w:numId w:val="33"/>
              </w:numPr>
              <w:spacing w:before="117" w:after="115" w:line="148" w:lineRule="exact"/>
              <w:ind w:right="-18"/>
              <w:rPr>
                <w:rFonts w:ascii="Arial" w:hAnsi="Arial" w:cs="Arial"/>
                <w:color w:val="000000"/>
                <w:spacing w:val="-1"/>
                <w:sz w:val="16"/>
                <w:szCs w:val="16"/>
                <w:lang w:val="it-IT" w:eastAsia="ko-KR"/>
              </w:rPr>
            </w:pPr>
            <w:r w:rsidRPr="000C1944">
              <w:rPr>
                <w:rFonts w:ascii="Arial" w:hAnsi="Arial" w:cs="Arial"/>
                <w:color w:val="000000"/>
                <w:spacing w:val="-1"/>
                <w:sz w:val="16"/>
                <w:szCs w:val="16"/>
                <w:lang w:val="it-IT" w:eastAsia="ko-KR"/>
              </w:rPr>
              <w:t>Technical skills in contract drafting, tender documentation, use of e-tendering tools and UN procurement platforms.</w:t>
            </w:r>
          </w:p>
          <w:p w14:paraId="5E446914" w14:textId="77777777" w:rsidR="000C1944" w:rsidRPr="000C1944" w:rsidRDefault="000C1944" w:rsidP="000C1944">
            <w:pPr>
              <w:pStyle w:val="Paragrafoelenco"/>
              <w:numPr>
                <w:ilvl w:val="0"/>
                <w:numId w:val="33"/>
              </w:numPr>
              <w:spacing w:before="117" w:after="115" w:line="148" w:lineRule="exact"/>
              <w:ind w:right="-18"/>
              <w:rPr>
                <w:rFonts w:ascii="Arial" w:hAnsi="Arial" w:cs="Arial"/>
                <w:color w:val="000000"/>
                <w:spacing w:val="-1"/>
                <w:sz w:val="16"/>
                <w:szCs w:val="16"/>
                <w:lang w:val="it-IT" w:eastAsia="ko-KR"/>
              </w:rPr>
            </w:pPr>
            <w:r w:rsidRPr="000C1944">
              <w:rPr>
                <w:rFonts w:ascii="Arial" w:hAnsi="Arial" w:cs="Arial"/>
                <w:color w:val="000000"/>
                <w:spacing w:val="-1"/>
                <w:sz w:val="16"/>
                <w:szCs w:val="16"/>
                <w:lang w:val="it-IT" w:eastAsia="ko-KR"/>
              </w:rPr>
              <w:t>Analytical and research skills through market analysis and information gathering.</w:t>
            </w:r>
          </w:p>
          <w:p w14:paraId="017FFD5C" w14:textId="77777777" w:rsidR="000C1944" w:rsidRPr="000C1944" w:rsidRDefault="000C1944" w:rsidP="000C1944">
            <w:pPr>
              <w:pStyle w:val="Paragrafoelenco"/>
              <w:numPr>
                <w:ilvl w:val="0"/>
                <w:numId w:val="33"/>
              </w:numPr>
              <w:spacing w:before="117" w:after="115" w:line="148" w:lineRule="exact"/>
              <w:ind w:right="-18"/>
              <w:rPr>
                <w:rFonts w:ascii="Arial" w:hAnsi="Arial" w:cs="Arial"/>
                <w:color w:val="000000"/>
                <w:spacing w:val="-1"/>
                <w:sz w:val="16"/>
                <w:szCs w:val="16"/>
                <w:lang w:val="it-IT" w:eastAsia="ko-KR"/>
              </w:rPr>
            </w:pPr>
            <w:r w:rsidRPr="000C1944">
              <w:rPr>
                <w:rFonts w:ascii="Arial" w:hAnsi="Arial" w:cs="Arial"/>
                <w:color w:val="000000"/>
                <w:spacing w:val="-1"/>
                <w:sz w:val="16"/>
                <w:szCs w:val="16"/>
                <w:lang w:val="it-IT" w:eastAsia="ko-KR"/>
              </w:rPr>
              <w:t>Administrative competence through document management, record maintenance and standardized communication with suppliers.</w:t>
            </w:r>
          </w:p>
          <w:p w14:paraId="262764C7" w14:textId="77777777" w:rsidR="000C1944" w:rsidRPr="000C1944" w:rsidRDefault="000C1944" w:rsidP="000C1944">
            <w:pPr>
              <w:pStyle w:val="Paragrafoelenco"/>
              <w:numPr>
                <w:ilvl w:val="0"/>
                <w:numId w:val="33"/>
              </w:numPr>
              <w:spacing w:before="117" w:after="115" w:line="148" w:lineRule="exact"/>
              <w:ind w:right="-18"/>
              <w:rPr>
                <w:rFonts w:ascii="Arial" w:hAnsi="Arial" w:cs="Arial"/>
                <w:color w:val="000000"/>
                <w:spacing w:val="-1"/>
                <w:sz w:val="16"/>
                <w:szCs w:val="16"/>
                <w:lang w:val="it-IT" w:eastAsia="ko-KR"/>
              </w:rPr>
            </w:pPr>
            <w:r w:rsidRPr="000C1944">
              <w:rPr>
                <w:rFonts w:ascii="Arial" w:hAnsi="Arial" w:cs="Arial"/>
                <w:color w:val="000000"/>
                <w:spacing w:val="-1"/>
                <w:sz w:val="16"/>
                <w:szCs w:val="16"/>
                <w:lang w:val="it-IT" w:eastAsia="ko-KR"/>
              </w:rPr>
              <w:t>Professional communication skills by interacting with internal stakeholders and external service providers.</w:t>
            </w:r>
          </w:p>
          <w:p w14:paraId="5051DC2B" w14:textId="77777777" w:rsidR="000C1944" w:rsidRPr="000C1944" w:rsidRDefault="000C1944" w:rsidP="000C1944">
            <w:pPr>
              <w:pStyle w:val="Paragrafoelenco"/>
              <w:numPr>
                <w:ilvl w:val="0"/>
                <w:numId w:val="33"/>
              </w:numPr>
              <w:spacing w:before="117" w:after="115" w:line="148" w:lineRule="exact"/>
              <w:ind w:right="-18"/>
              <w:rPr>
                <w:rFonts w:ascii="Arial" w:hAnsi="Arial" w:cs="Arial"/>
                <w:color w:val="000000"/>
                <w:spacing w:val="-1"/>
                <w:sz w:val="16"/>
                <w:szCs w:val="16"/>
                <w:lang w:val="it-IT" w:eastAsia="ko-KR"/>
              </w:rPr>
            </w:pPr>
            <w:r w:rsidRPr="000C1944">
              <w:rPr>
                <w:rFonts w:ascii="Arial" w:hAnsi="Arial" w:cs="Arial"/>
                <w:color w:val="000000"/>
                <w:spacing w:val="-1"/>
                <w:sz w:val="16"/>
                <w:szCs w:val="16"/>
                <w:lang w:val="it-IT" w:eastAsia="ko-KR"/>
              </w:rPr>
              <w:t>Understanding of compliance and governance, including risk management, insurance activities and asset management.</w:t>
            </w:r>
          </w:p>
          <w:p w14:paraId="6F783399" w14:textId="77777777" w:rsidR="000C1944" w:rsidRPr="000C1944" w:rsidRDefault="000C1944" w:rsidP="000C1944">
            <w:pPr>
              <w:spacing w:before="117" w:after="115" w:line="148" w:lineRule="exact"/>
              <w:ind w:right="-18"/>
              <w:rPr>
                <w:rFonts w:ascii="Arial" w:hAnsi="Arial" w:cs="Arial"/>
                <w:color w:val="000000"/>
                <w:spacing w:val="-1"/>
                <w:sz w:val="16"/>
                <w:szCs w:val="16"/>
                <w:lang w:val="it-IT" w:eastAsia="ko-KR"/>
              </w:rPr>
            </w:pPr>
            <w:r w:rsidRPr="000C1944">
              <w:rPr>
                <w:rFonts w:ascii="Arial" w:hAnsi="Arial" w:cs="Arial"/>
                <w:color w:val="000000"/>
                <w:spacing w:val="-1"/>
                <w:sz w:val="16"/>
                <w:szCs w:val="16"/>
                <w:lang w:val="it-IT" w:eastAsia="ko-KR"/>
              </w:rPr>
              <w:t>These activities will support the intern’s professional development by building a foundation in procurement operations, improving organisational capabilities, and increasing confidence in working in a multicultural institutional environment.</w:t>
            </w:r>
          </w:p>
          <w:p w14:paraId="60C9C1C0" w14:textId="77777777" w:rsidR="000C1944" w:rsidRPr="000C1944" w:rsidRDefault="000C1944" w:rsidP="000C1944">
            <w:pPr>
              <w:spacing w:before="117" w:after="115" w:line="148" w:lineRule="exact"/>
              <w:ind w:right="-18"/>
              <w:rPr>
                <w:rFonts w:ascii="Arial" w:hAnsi="Arial" w:cs="Arial"/>
                <w:color w:val="000000"/>
                <w:spacing w:val="-1"/>
                <w:sz w:val="16"/>
                <w:szCs w:val="16"/>
                <w:lang w:eastAsia="ko-KR"/>
              </w:rPr>
            </w:pPr>
          </w:p>
          <w:p w14:paraId="2D4A0F05" w14:textId="44A753D0" w:rsidR="005F31C4" w:rsidRDefault="005F31C4" w:rsidP="005F31C4">
            <w:pPr>
              <w:pStyle w:val="Paragrafoelenco"/>
              <w:numPr>
                <w:ilvl w:val="0"/>
                <w:numId w:val="24"/>
              </w:numPr>
              <w:spacing w:before="117" w:after="115" w:line="148" w:lineRule="exact"/>
              <w:ind w:right="-18"/>
              <w:rPr>
                <w:rFonts w:ascii="Arial" w:hAnsi="Arial" w:cs="Arial"/>
                <w:color w:val="000000"/>
                <w:spacing w:val="-1"/>
                <w:sz w:val="16"/>
                <w:szCs w:val="16"/>
                <w:lang w:eastAsia="ko-KR"/>
              </w:rPr>
            </w:pPr>
            <w:r>
              <w:rPr>
                <w:rFonts w:ascii="Arial" w:hAnsi="Arial" w:cs="Arial" w:hint="eastAsia"/>
                <w:color w:val="000000"/>
                <w:spacing w:val="-1"/>
                <w:sz w:val="16"/>
                <w:szCs w:val="16"/>
                <w:lang w:eastAsia="ko-KR"/>
              </w:rPr>
              <w:t xml:space="preserve">2. </w:t>
            </w:r>
            <w:r w:rsidRPr="005F31C4">
              <w:rPr>
                <w:rFonts w:ascii="Arial" w:hAnsi="Arial" w:cs="Arial"/>
                <w:color w:val="000000"/>
                <w:spacing w:val="-1"/>
                <w:sz w:val="16"/>
                <w:szCs w:val="16"/>
              </w:rPr>
              <w:t xml:space="preserve">Please describe how the supervisor will evaluate the </w:t>
            </w:r>
            <w:r w:rsidR="00954099">
              <w:rPr>
                <w:rFonts w:ascii="Arial" w:hAnsi="Arial" w:cs="Arial" w:hint="eastAsia"/>
                <w:color w:val="000000"/>
                <w:spacing w:val="-1"/>
                <w:sz w:val="16"/>
                <w:szCs w:val="16"/>
                <w:lang w:eastAsia="ko-KR"/>
              </w:rPr>
              <w:t>Intern</w:t>
            </w:r>
            <w:r w:rsidR="00954099">
              <w:rPr>
                <w:rFonts w:ascii="Arial" w:hAnsi="Arial" w:cs="Arial"/>
                <w:color w:val="000000"/>
                <w:spacing w:val="-1"/>
                <w:sz w:val="16"/>
                <w:szCs w:val="16"/>
                <w:lang w:eastAsia="ko-KR"/>
              </w:rPr>
              <w:t>’</w:t>
            </w:r>
            <w:r w:rsidR="00954099">
              <w:rPr>
                <w:rFonts w:ascii="Arial" w:hAnsi="Arial" w:cs="Arial" w:hint="eastAsia"/>
                <w:color w:val="000000"/>
                <w:spacing w:val="-1"/>
                <w:sz w:val="16"/>
                <w:szCs w:val="16"/>
                <w:lang w:eastAsia="ko-KR"/>
              </w:rPr>
              <w:t>s performance in relation to the activities outlined above.</w:t>
            </w:r>
          </w:p>
          <w:p w14:paraId="0743320D" w14:textId="77777777" w:rsidR="000C1944" w:rsidRPr="000C1944" w:rsidRDefault="000C1944" w:rsidP="000C1944">
            <w:pPr>
              <w:rPr>
                <w:rFonts w:ascii="Arial" w:hAnsi="Arial" w:cs="Arial"/>
                <w:color w:val="000000"/>
                <w:spacing w:val="-1"/>
                <w:sz w:val="16"/>
                <w:szCs w:val="16"/>
                <w:lang w:val="it-IT" w:eastAsia="ko-KR"/>
              </w:rPr>
            </w:pPr>
            <w:r w:rsidRPr="000C1944">
              <w:rPr>
                <w:rFonts w:ascii="Arial" w:hAnsi="Arial" w:cs="Arial"/>
                <w:color w:val="000000"/>
                <w:spacing w:val="-1"/>
                <w:sz w:val="16"/>
                <w:szCs w:val="16"/>
                <w:lang w:val="it-IT" w:eastAsia="ko-KR"/>
              </w:rPr>
              <w:t>The supervisor will evaluate the intern’s performance based on:</w:t>
            </w:r>
          </w:p>
          <w:p w14:paraId="37E3D61F" w14:textId="77777777" w:rsidR="000C1944" w:rsidRPr="000C1944" w:rsidRDefault="000C1944" w:rsidP="000C1944">
            <w:pPr>
              <w:pStyle w:val="Paragrafoelenco"/>
              <w:numPr>
                <w:ilvl w:val="0"/>
                <w:numId w:val="36"/>
              </w:numPr>
              <w:rPr>
                <w:rFonts w:ascii="Arial" w:hAnsi="Arial" w:cs="Arial"/>
                <w:color w:val="000000"/>
                <w:spacing w:val="-1"/>
                <w:sz w:val="16"/>
                <w:szCs w:val="16"/>
                <w:lang w:val="it-IT" w:eastAsia="ko-KR"/>
              </w:rPr>
            </w:pPr>
            <w:r w:rsidRPr="000C1944">
              <w:rPr>
                <w:rFonts w:ascii="Arial" w:hAnsi="Arial" w:cs="Arial"/>
                <w:color w:val="000000"/>
                <w:spacing w:val="-1"/>
                <w:sz w:val="16"/>
                <w:szCs w:val="16"/>
                <w:lang w:val="it-IT" w:eastAsia="ko-KR"/>
              </w:rPr>
              <w:t>Timely delivery of assigned tasks and adherence to deadlines.</w:t>
            </w:r>
          </w:p>
          <w:p w14:paraId="3A9A32FA" w14:textId="77777777" w:rsidR="000C1944" w:rsidRPr="000C1944" w:rsidRDefault="000C1944" w:rsidP="000C1944">
            <w:pPr>
              <w:pStyle w:val="Paragrafoelenco"/>
              <w:numPr>
                <w:ilvl w:val="0"/>
                <w:numId w:val="36"/>
              </w:numPr>
              <w:rPr>
                <w:rFonts w:ascii="Arial" w:hAnsi="Arial" w:cs="Arial"/>
                <w:color w:val="000000"/>
                <w:spacing w:val="-1"/>
                <w:sz w:val="16"/>
                <w:szCs w:val="16"/>
                <w:lang w:val="it-IT" w:eastAsia="ko-KR"/>
              </w:rPr>
            </w:pPr>
            <w:r w:rsidRPr="000C1944">
              <w:rPr>
                <w:rFonts w:ascii="Arial" w:hAnsi="Arial" w:cs="Arial"/>
                <w:color w:val="000000"/>
                <w:spacing w:val="-1"/>
                <w:sz w:val="16"/>
                <w:szCs w:val="16"/>
                <w:lang w:val="it-IT" w:eastAsia="ko-KR"/>
              </w:rPr>
              <w:t>Accuracy and quality of documentation, including contracts, tender files and updates in the e-tendering system.</w:t>
            </w:r>
          </w:p>
          <w:p w14:paraId="48A27590" w14:textId="77777777" w:rsidR="000C1944" w:rsidRPr="000C1944" w:rsidRDefault="000C1944" w:rsidP="000C1944">
            <w:pPr>
              <w:pStyle w:val="Paragrafoelenco"/>
              <w:numPr>
                <w:ilvl w:val="0"/>
                <w:numId w:val="36"/>
              </w:numPr>
              <w:rPr>
                <w:rFonts w:ascii="Arial" w:hAnsi="Arial" w:cs="Arial"/>
                <w:color w:val="000000"/>
                <w:spacing w:val="-1"/>
                <w:sz w:val="16"/>
                <w:szCs w:val="16"/>
                <w:lang w:val="it-IT" w:eastAsia="ko-KR"/>
              </w:rPr>
            </w:pPr>
            <w:r w:rsidRPr="000C1944">
              <w:rPr>
                <w:rFonts w:ascii="Arial" w:hAnsi="Arial" w:cs="Arial"/>
                <w:color w:val="000000"/>
                <w:spacing w:val="-1"/>
                <w:sz w:val="16"/>
                <w:szCs w:val="16"/>
                <w:lang w:val="it-IT" w:eastAsia="ko-KR"/>
              </w:rPr>
              <w:t>Professional conduct, including communication with colleagues, contractors and other stakeholders.</w:t>
            </w:r>
          </w:p>
          <w:p w14:paraId="1B84FFDD" w14:textId="77777777" w:rsidR="000C1944" w:rsidRPr="000C1944" w:rsidRDefault="000C1944" w:rsidP="000C1944">
            <w:pPr>
              <w:pStyle w:val="Paragrafoelenco"/>
              <w:numPr>
                <w:ilvl w:val="0"/>
                <w:numId w:val="36"/>
              </w:numPr>
              <w:rPr>
                <w:rFonts w:ascii="Arial" w:hAnsi="Arial" w:cs="Arial"/>
                <w:color w:val="000000"/>
                <w:spacing w:val="-1"/>
                <w:sz w:val="16"/>
                <w:szCs w:val="16"/>
                <w:lang w:val="it-IT" w:eastAsia="ko-KR"/>
              </w:rPr>
            </w:pPr>
            <w:r w:rsidRPr="000C1944">
              <w:rPr>
                <w:rFonts w:ascii="Arial" w:hAnsi="Arial" w:cs="Arial"/>
                <w:color w:val="000000"/>
                <w:spacing w:val="-1"/>
                <w:sz w:val="16"/>
                <w:szCs w:val="16"/>
                <w:lang w:val="it-IT" w:eastAsia="ko-KR"/>
              </w:rPr>
              <w:t>Initiative and problem-solving, particularly in identifying and proposing improvements to processes.</w:t>
            </w:r>
          </w:p>
          <w:p w14:paraId="58588000" w14:textId="77777777" w:rsidR="000C1944" w:rsidRPr="000C1944" w:rsidRDefault="000C1944" w:rsidP="000C1944">
            <w:pPr>
              <w:pStyle w:val="Paragrafoelenco"/>
              <w:numPr>
                <w:ilvl w:val="0"/>
                <w:numId w:val="36"/>
              </w:numPr>
              <w:rPr>
                <w:rFonts w:ascii="Arial" w:hAnsi="Arial" w:cs="Arial"/>
                <w:color w:val="000000"/>
                <w:spacing w:val="-1"/>
                <w:sz w:val="16"/>
                <w:szCs w:val="16"/>
                <w:lang w:val="it-IT" w:eastAsia="ko-KR"/>
              </w:rPr>
            </w:pPr>
            <w:r w:rsidRPr="000C1944">
              <w:rPr>
                <w:rFonts w:ascii="Arial" w:hAnsi="Arial" w:cs="Arial"/>
                <w:color w:val="000000"/>
                <w:spacing w:val="-1"/>
                <w:sz w:val="16"/>
                <w:szCs w:val="16"/>
                <w:lang w:val="it-IT" w:eastAsia="ko-KR"/>
              </w:rPr>
              <w:t>Level of independence and learning progression over the period of the internship.</w:t>
            </w:r>
          </w:p>
          <w:p w14:paraId="56335B1D" w14:textId="77777777" w:rsidR="000C1944" w:rsidRPr="000C1944" w:rsidRDefault="000C1944" w:rsidP="000C1944">
            <w:pPr>
              <w:pStyle w:val="Paragrafoelenco"/>
              <w:numPr>
                <w:ilvl w:val="0"/>
                <w:numId w:val="36"/>
              </w:numPr>
              <w:rPr>
                <w:rFonts w:ascii="Arial" w:hAnsi="Arial" w:cs="Arial"/>
                <w:color w:val="000000"/>
                <w:spacing w:val="-1"/>
                <w:sz w:val="16"/>
                <w:szCs w:val="16"/>
                <w:lang w:val="it-IT" w:eastAsia="ko-KR"/>
              </w:rPr>
            </w:pPr>
            <w:r w:rsidRPr="000C1944">
              <w:rPr>
                <w:rFonts w:ascii="Arial" w:hAnsi="Arial" w:cs="Arial"/>
                <w:color w:val="000000"/>
                <w:spacing w:val="-1"/>
                <w:sz w:val="16"/>
                <w:szCs w:val="16"/>
                <w:lang w:val="it-IT" w:eastAsia="ko-KR"/>
              </w:rPr>
              <w:t>Compliance with policies and procedures, ensuring confidentiality, integrity and ethical standards.</w:t>
            </w:r>
          </w:p>
          <w:p w14:paraId="4E2D97DC" w14:textId="77777777" w:rsidR="000C1944" w:rsidRPr="000C1944" w:rsidRDefault="000C1944" w:rsidP="000C1944">
            <w:pPr>
              <w:pStyle w:val="Paragrafoelenco"/>
              <w:rPr>
                <w:rFonts w:ascii="Arial" w:hAnsi="Arial" w:cs="Arial"/>
                <w:color w:val="000000"/>
                <w:spacing w:val="-1"/>
                <w:sz w:val="16"/>
                <w:szCs w:val="16"/>
                <w:lang w:eastAsia="ko-KR"/>
              </w:rPr>
            </w:pPr>
          </w:p>
          <w:p w14:paraId="4BEABECA" w14:textId="0BD5B65B" w:rsidR="005F31C4" w:rsidRDefault="005F31C4" w:rsidP="005F31C4">
            <w:pPr>
              <w:pStyle w:val="Paragrafoelenco"/>
              <w:numPr>
                <w:ilvl w:val="0"/>
                <w:numId w:val="24"/>
              </w:numPr>
              <w:spacing w:before="117" w:after="115" w:line="148" w:lineRule="exact"/>
              <w:ind w:right="-18"/>
              <w:rPr>
                <w:rFonts w:ascii="Arial" w:hAnsi="Arial" w:cs="Arial"/>
                <w:color w:val="000000"/>
                <w:spacing w:val="-1"/>
                <w:sz w:val="16"/>
                <w:szCs w:val="16"/>
                <w:lang w:eastAsia="ko-KR"/>
              </w:rPr>
            </w:pPr>
            <w:r>
              <w:rPr>
                <w:rFonts w:ascii="Arial" w:hAnsi="Arial" w:cs="Arial" w:hint="eastAsia"/>
                <w:color w:val="000000"/>
                <w:spacing w:val="-1"/>
                <w:sz w:val="16"/>
                <w:szCs w:val="16"/>
                <w:lang w:eastAsia="ko-KR"/>
              </w:rPr>
              <w:t xml:space="preserve">3. </w:t>
            </w:r>
            <w:r w:rsidRPr="005F31C4">
              <w:rPr>
                <w:rFonts w:ascii="Arial" w:hAnsi="Arial" w:cs="Arial" w:hint="eastAsia"/>
                <w:color w:val="000000"/>
                <w:spacing w:val="-1"/>
                <w:sz w:val="16"/>
                <w:szCs w:val="16"/>
                <w:lang w:eastAsia="ko-KR"/>
              </w:rPr>
              <w:t>Please also outline the supervision plan</w:t>
            </w:r>
            <w:r w:rsidR="00954099">
              <w:rPr>
                <w:rFonts w:ascii="Arial" w:hAnsi="Arial" w:cs="Arial" w:hint="eastAsia"/>
                <w:color w:val="000000"/>
                <w:spacing w:val="-1"/>
                <w:sz w:val="16"/>
                <w:szCs w:val="16"/>
                <w:lang w:eastAsia="ko-KR"/>
              </w:rPr>
              <w:t>, including the frequency and mode of interaction between the supervisor and the intern (e.g., regular check-ins, feedback sessions, progress reviews).</w:t>
            </w:r>
          </w:p>
          <w:p w14:paraId="24A2240E" w14:textId="10634EF8" w:rsidR="000C1944" w:rsidRPr="000C1944" w:rsidRDefault="000C1944" w:rsidP="000C1944">
            <w:pPr>
              <w:spacing w:before="117" w:after="115" w:line="148" w:lineRule="exact"/>
              <w:ind w:right="-18"/>
              <w:rPr>
                <w:rFonts w:ascii="Arial" w:hAnsi="Arial" w:cs="Arial"/>
                <w:color w:val="000000"/>
                <w:spacing w:val="-1"/>
                <w:sz w:val="16"/>
                <w:szCs w:val="16"/>
                <w:lang w:val="it-IT" w:eastAsia="ko-KR"/>
              </w:rPr>
            </w:pPr>
            <w:r w:rsidRPr="000C1944">
              <w:rPr>
                <w:rFonts w:ascii="Arial" w:hAnsi="Arial" w:cs="Arial"/>
                <w:color w:val="000000"/>
                <w:spacing w:val="-1"/>
                <w:sz w:val="16"/>
                <w:szCs w:val="16"/>
                <w:lang w:val="it-IT" w:eastAsia="ko-KR"/>
              </w:rPr>
              <w:t>The in</w:t>
            </w:r>
            <w:r>
              <w:rPr>
                <w:rFonts w:ascii="Arial" w:hAnsi="Arial" w:cs="Arial"/>
                <w:color w:val="000000"/>
                <w:spacing w:val="-1"/>
                <w:sz w:val="16"/>
                <w:szCs w:val="16"/>
                <w:lang w:val="it-IT" w:eastAsia="ko-KR"/>
              </w:rPr>
              <w:t>tern</w:t>
            </w:r>
            <w:r w:rsidRPr="000C1944">
              <w:rPr>
                <w:rFonts w:ascii="Arial" w:hAnsi="Arial" w:cs="Arial"/>
                <w:color w:val="000000"/>
                <w:spacing w:val="-1"/>
                <w:sz w:val="16"/>
                <w:szCs w:val="16"/>
                <w:lang w:val="it-IT" w:eastAsia="ko-KR"/>
              </w:rPr>
              <w:t xml:space="preserve"> will work under the overall supervision of the </w:t>
            </w:r>
            <w:r>
              <w:rPr>
                <w:rFonts w:ascii="Arial" w:hAnsi="Arial" w:cs="Arial"/>
                <w:color w:val="000000"/>
                <w:spacing w:val="-1"/>
                <w:sz w:val="16"/>
                <w:szCs w:val="16"/>
                <w:lang w:val="it-IT" w:eastAsia="ko-KR"/>
              </w:rPr>
              <w:t xml:space="preserve">Corporate </w:t>
            </w:r>
            <w:r w:rsidRPr="000C1944">
              <w:rPr>
                <w:rFonts w:ascii="Arial" w:hAnsi="Arial" w:cs="Arial"/>
                <w:color w:val="000000"/>
                <w:spacing w:val="-1"/>
                <w:sz w:val="16"/>
                <w:szCs w:val="16"/>
                <w:lang w:val="it-IT" w:eastAsia="ko-KR"/>
              </w:rPr>
              <w:t xml:space="preserve">Procurement Manager, with the support and </w:t>
            </w:r>
            <w:r>
              <w:rPr>
                <w:rFonts w:ascii="Arial" w:hAnsi="Arial" w:cs="Arial"/>
                <w:color w:val="000000"/>
                <w:spacing w:val="-1"/>
                <w:sz w:val="16"/>
                <w:szCs w:val="16"/>
                <w:lang w:val="it-IT" w:eastAsia="ko-KR"/>
              </w:rPr>
              <w:t>guidance</w:t>
            </w:r>
            <w:r w:rsidRPr="000C1944">
              <w:rPr>
                <w:rFonts w:ascii="Arial" w:hAnsi="Arial" w:cs="Arial"/>
                <w:color w:val="000000"/>
                <w:spacing w:val="-1"/>
                <w:sz w:val="16"/>
                <w:szCs w:val="16"/>
                <w:lang w:val="it-IT" w:eastAsia="ko-KR"/>
              </w:rPr>
              <w:t xml:space="preserve"> of Procurement Officers and Procurement Consultants. The team will provide operational guidance on a day-to-day basis.</w:t>
            </w:r>
          </w:p>
          <w:p w14:paraId="7B4DFF94" w14:textId="77777777" w:rsidR="000C1944" w:rsidRPr="009806AD" w:rsidRDefault="000C1944" w:rsidP="009806AD">
            <w:pPr>
              <w:spacing w:before="117" w:after="115" w:line="148" w:lineRule="exact"/>
              <w:ind w:right="-18"/>
              <w:rPr>
                <w:rFonts w:ascii="Arial" w:hAnsi="Arial" w:cs="Arial"/>
                <w:color w:val="000000"/>
                <w:spacing w:val="-1"/>
                <w:sz w:val="16"/>
                <w:szCs w:val="16"/>
                <w:lang w:val="it-IT" w:eastAsia="ko-KR"/>
              </w:rPr>
            </w:pPr>
            <w:r w:rsidRPr="009806AD">
              <w:rPr>
                <w:rFonts w:ascii="Arial" w:hAnsi="Arial" w:cs="Arial"/>
                <w:color w:val="000000"/>
                <w:spacing w:val="-1"/>
                <w:sz w:val="16"/>
                <w:szCs w:val="16"/>
                <w:lang w:val="it-IT" w:eastAsia="ko-KR"/>
              </w:rPr>
              <w:t>Supervision will include:</w:t>
            </w:r>
          </w:p>
          <w:p w14:paraId="7A52D071" w14:textId="77777777" w:rsidR="000C1944" w:rsidRPr="009806AD" w:rsidRDefault="000C1944" w:rsidP="009806AD">
            <w:pPr>
              <w:pStyle w:val="Paragrafoelenco"/>
              <w:numPr>
                <w:ilvl w:val="0"/>
                <w:numId w:val="39"/>
              </w:numPr>
              <w:spacing w:before="117" w:after="115" w:line="148" w:lineRule="exact"/>
              <w:ind w:right="-18"/>
              <w:rPr>
                <w:rFonts w:ascii="Arial" w:hAnsi="Arial" w:cs="Arial"/>
                <w:color w:val="000000"/>
                <w:spacing w:val="-1"/>
                <w:sz w:val="16"/>
                <w:szCs w:val="16"/>
                <w:lang w:val="it-IT" w:eastAsia="ko-KR"/>
              </w:rPr>
            </w:pPr>
            <w:r w:rsidRPr="009806AD">
              <w:rPr>
                <w:rFonts w:ascii="Arial" w:hAnsi="Arial" w:cs="Arial"/>
                <w:color w:val="000000"/>
                <w:spacing w:val="-1"/>
                <w:sz w:val="16"/>
                <w:szCs w:val="16"/>
                <w:lang w:val="it-IT" w:eastAsia="ko-KR"/>
              </w:rPr>
              <w:t>Weekly check-ins to review progress, discuss tasks and provide feedback.</w:t>
            </w:r>
          </w:p>
          <w:p w14:paraId="56136CAB" w14:textId="0297E327" w:rsidR="000C1944" w:rsidRPr="009806AD" w:rsidRDefault="000C1944" w:rsidP="009806AD">
            <w:pPr>
              <w:pStyle w:val="Paragrafoelenco"/>
              <w:numPr>
                <w:ilvl w:val="0"/>
                <w:numId w:val="39"/>
              </w:numPr>
              <w:spacing w:before="117" w:after="115" w:line="148" w:lineRule="exact"/>
              <w:ind w:right="-18"/>
              <w:rPr>
                <w:rFonts w:ascii="Arial" w:hAnsi="Arial" w:cs="Arial"/>
                <w:color w:val="000000"/>
                <w:spacing w:val="-1"/>
                <w:sz w:val="16"/>
                <w:szCs w:val="16"/>
                <w:lang w:val="it-IT" w:eastAsia="ko-KR"/>
              </w:rPr>
            </w:pPr>
            <w:r w:rsidRPr="009806AD">
              <w:rPr>
                <w:rFonts w:ascii="Arial" w:hAnsi="Arial" w:cs="Arial"/>
                <w:color w:val="000000"/>
                <w:spacing w:val="-1"/>
                <w:sz w:val="16"/>
                <w:szCs w:val="16"/>
                <w:lang w:val="it-IT" w:eastAsia="ko-KR"/>
              </w:rPr>
              <w:t xml:space="preserve">Ad-hoc meetings with the </w:t>
            </w:r>
            <w:r w:rsidRPr="009806AD">
              <w:rPr>
                <w:rFonts w:ascii="Arial" w:hAnsi="Arial" w:cs="Arial"/>
                <w:color w:val="000000"/>
                <w:spacing w:val="-1"/>
                <w:sz w:val="16"/>
                <w:szCs w:val="16"/>
                <w:lang w:val="it-IT" w:eastAsia="ko-KR"/>
              </w:rPr>
              <w:t>Procurement</w:t>
            </w:r>
            <w:r w:rsidRPr="009806AD">
              <w:rPr>
                <w:rFonts w:ascii="Arial" w:hAnsi="Arial" w:cs="Arial"/>
                <w:color w:val="000000"/>
                <w:spacing w:val="-1"/>
                <w:sz w:val="16"/>
                <w:szCs w:val="16"/>
                <w:lang w:val="it-IT" w:eastAsia="ko-KR"/>
              </w:rPr>
              <w:t xml:space="preserve"> Consultants when specific issues or questions arise.</w:t>
            </w:r>
          </w:p>
          <w:p w14:paraId="404B9140" w14:textId="77777777" w:rsidR="009806AD" w:rsidRPr="009806AD" w:rsidRDefault="009806AD" w:rsidP="009806AD">
            <w:pPr>
              <w:pStyle w:val="Paragrafoelenco"/>
              <w:numPr>
                <w:ilvl w:val="0"/>
                <w:numId w:val="39"/>
              </w:numPr>
              <w:spacing w:before="117" w:after="115" w:line="148" w:lineRule="exact"/>
              <w:ind w:right="-18"/>
              <w:rPr>
                <w:rFonts w:ascii="Arial" w:hAnsi="Arial" w:cs="Arial"/>
                <w:color w:val="000000"/>
                <w:spacing w:val="-1"/>
                <w:sz w:val="16"/>
                <w:szCs w:val="16"/>
                <w:lang w:val="it-IT" w:eastAsia="ko-KR"/>
              </w:rPr>
            </w:pPr>
            <w:r w:rsidRPr="009806AD">
              <w:rPr>
                <w:rFonts w:ascii="Arial" w:hAnsi="Arial" w:cs="Arial"/>
                <w:color w:val="000000"/>
                <w:spacing w:val="-1"/>
                <w:sz w:val="16"/>
                <w:szCs w:val="16"/>
                <w:lang w:val="it-IT" w:eastAsia="ko-KR"/>
              </w:rPr>
              <w:t>Ongoing informal guidance to ensure learning, skill development, and effective contribution to procurement tasks.</w:t>
            </w:r>
          </w:p>
          <w:p w14:paraId="52FDCEDE" w14:textId="0FF8294E" w:rsidR="005F31C4" w:rsidRDefault="000C1944" w:rsidP="009806AD">
            <w:pPr>
              <w:spacing w:before="117" w:after="115" w:line="148" w:lineRule="exact"/>
              <w:ind w:right="-18"/>
              <w:rPr>
                <w:rFonts w:ascii="Times New Roman" w:hAnsi="Times New Roman" w:cs="Times New Roman"/>
                <w:color w:val="010302"/>
              </w:rPr>
            </w:pPr>
            <w:r w:rsidRPr="000C1944">
              <w:rPr>
                <w:rFonts w:ascii="Arial" w:hAnsi="Arial" w:cs="Arial"/>
                <w:color w:val="000000"/>
                <w:spacing w:val="-1"/>
                <w:sz w:val="16"/>
                <w:szCs w:val="16"/>
                <w:lang w:val="it-IT" w:eastAsia="ko-KR"/>
              </w:rPr>
              <w:t>Communication will take place through</w:t>
            </w:r>
            <w:r w:rsidR="009806AD">
              <w:rPr>
                <w:rFonts w:ascii="Arial" w:hAnsi="Arial" w:cs="Arial"/>
                <w:color w:val="000000"/>
                <w:spacing w:val="-1"/>
                <w:sz w:val="16"/>
                <w:szCs w:val="16"/>
                <w:lang w:val="it-IT" w:eastAsia="ko-KR"/>
              </w:rPr>
              <w:t xml:space="preserve"> email,</w:t>
            </w:r>
            <w:r w:rsidRPr="000C1944">
              <w:rPr>
                <w:rFonts w:ascii="Arial" w:hAnsi="Arial" w:cs="Arial"/>
                <w:color w:val="000000"/>
                <w:spacing w:val="-1"/>
                <w:sz w:val="16"/>
                <w:szCs w:val="16"/>
                <w:lang w:val="it-IT" w:eastAsia="ko-KR"/>
              </w:rPr>
              <w:t xml:space="preserve"> in-person</w:t>
            </w:r>
            <w:r w:rsidR="009806AD">
              <w:rPr>
                <w:rFonts w:ascii="Arial" w:hAnsi="Arial" w:cs="Arial"/>
                <w:color w:val="000000"/>
                <w:spacing w:val="-1"/>
                <w:sz w:val="16"/>
                <w:szCs w:val="16"/>
                <w:lang w:val="it-IT" w:eastAsia="ko-KR"/>
              </w:rPr>
              <w:t xml:space="preserve"> and online</w:t>
            </w:r>
            <w:r w:rsidRPr="000C1944">
              <w:rPr>
                <w:rFonts w:ascii="Arial" w:hAnsi="Arial" w:cs="Arial"/>
                <w:color w:val="000000"/>
                <w:spacing w:val="-1"/>
                <w:sz w:val="16"/>
                <w:szCs w:val="16"/>
                <w:lang w:val="it-IT" w:eastAsia="ko-KR"/>
              </w:rPr>
              <w:t xml:space="preserve"> meetings ensuring regular interaction, structured follow-up and continuous learning.</w:t>
            </w:r>
          </w:p>
        </w:tc>
      </w:tr>
    </w:tbl>
    <w:p w14:paraId="12F5AB74" w14:textId="77777777" w:rsidR="0075357B" w:rsidRDefault="0075357B">
      <w:pPr>
        <w:rPr>
          <w:rFonts w:ascii="Times New Roman" w:hAnsi="Times New Roman"/>
          <w:color w:val="000000" w:themeColor="text1"/>
          <w:sz w:val="24"/>
          <w:szCs w:val="24"/>
        </w:rPr>
      </w:pPr>
    </w:p>
    <w:p w14:paraId="75BF2A46" w14:textId="77777777" w:rsidR="0075357B" w:rsidRDefault="0075357B">
      <w:pPr>
        <w:rPr>
          <w:rFonts w:ascii="Times New Roman" w:hAnsi="Times New Roman"/>
          <w:color w:val="000000" w:themeColor="text1"/>
          <w:sz w:val="24"/>
          <w:szCs w:val="24"/>
        </w:rPr>
      </w:pPr>
    </w:p>
    <w:p w14:paraId="41C5B4EB" w14:textId="77777777" w:rsidR="0075357B" w:rsidRDefault="0075357B">
      <w:pPr>
        <w:rPr>
          <w:rFonts w:ascii="Times New Roman" w:hAnsi="Times New Roman"/>
          <w:color w:val="000000" w:themeColor="text1"/>
          <w:sz w:val="24"/>
          <w:szCs w:val="24"/>
        </w:rPr>
      </w:pPr>
    </w:p>
    <w:p w14:paraId="58BA6E04" w14:textId="77777777" w:rsidR="0075357B" w:rsidRDefault="0075357B">
      <w:pPr>
        <w:rPr>
          <w:rFonts w:ascii="Times New Roman" w:hAnsi="Times New Roman"/>
          <w:color w:val="000000" w:themeColor="text1"/>
          <w:sz w:val="24"/>
          <w:szCs w:val="24"/>
        </w:rPr>
      </w:pPr>
    </w:p>
    <w:p w14:paraId="031B76B5" w14:textId="77777777" w:rsidR="0075357B" w:rsidRDefault="0075357B">
      <w:pPr>
        <w:rPr>
          <w:rFonts w:ascii="Times New Roman" w:hAnsi="Times New Roman"/>
          <w:color w:val="000000" w:themeColor="text1"/>
          <w:sz w:val="24"/>
          <w:szCs w:val="24"/>
        </w:rPr>
      </w:pPr>
    </w:p>
    <w:p w14:paraId="4FA5BCC5" w14:textId="77777777" w:rsidR="0075357B" w:rsidRDefault="0075357B">
      <w:pPr>
        <w:rPr>
          <w:rFonts w:ascii="Times New Roman" w:hAnsi="Times New Roman"/>
          <w:color w:val="000000" w:themeColor="text1"/>
          <w:sz w:val="24"/>
          <w:szCs w:val="24"/>
        </w:rPr>
      </w:pPr>
    </w:p>
    <w:p w14:paraId="2447A232" w14:textId="77777777" w:rsidR="0075357B" w:rsidRDefault="0075357B">
      <w:pPr>
        <w:rPr>
          <w:rFonts w:ascii="Times New Roman" w:hAnsi="Times New Roman"/>
          <w:color w:val="000000" w:themeColor="text1"/>
          <w:sz w:val="24"/>
          <w:szCs w:val="24"/>
        </w:rPr>
      </w:pPr>
    </w:p>
    <w:p w14:paraId="6B260D5C" w14:textId="77777777" w:rsidR="0075357B" w:rsidRDefault="0075357B">
      <w:pPr>
        <w:rPr>
          <w:rFonts w:ascii="Times New Roman" w:hAnsi="Times New Roman"/>
          <w:color w:val="000000" w:themeColor="text1"/>
          <w:sz w:val="24"/>
          <w:szCs w:val="24"/>
        </w:rPr>
      </w:pPr>
    </w:p>
    <w:p w14:paraId="2DDB8147" w14:textId="77777777" w:rsidR="0075357B" w:rsidRDefault="0075357B">
      <w:pPr>
        <w:rPr>
          <w:rFonts w:ascii="Times New Roman" w:hAnsi="Times New Roman"/>
          <w:color w:val="000000" w:themeColor="text1"/>
          <w:sz w:val="24"/>
          <w:szCs w:val="24"/>
        </w:rPr>
      </w:pPr>
    </w:p>
    <w:p w14:paraId="58FB4833" w14:textId="77777777" w:rsidR="0075357B" w:rsidRDefault="0075357B">
      <w:pPr>
        <w:rPr>
          <w:rFonts w:ascii="Times New Roman" w:hAnsi="Times New Roman"/>
          <w:color w:val="000000" w:themeColor="text1"/>
          <w:sz w:val="24"/>
          <w:szCs w:val="24"/>
        </w:rPr>
      </w:pPr>
    </w:p>
    <w:p w14:paraId="3B0DAA57" w14:textId="77777777" w:rsidR="0075357B" w:rsidRDefault="0075357B">
      <w:pPr>
        <w:rPr>
          <w:rFonts w:ascii="Times New Roman" w:hAnsi="Times New Roman"/>
          <w:color w:val="000000" w:themeColor="text1"/>
          <w:sz w:val="24"/>
          <w:szCs w:val="24"/>
        </w:rPr>
      </w:pPr>
    </w:p>
    <w:p w14:paraId="164C8EF8" w14:textId="77777777" w:rsidR="0075357B" w:rsidRDefault="0075357B">
      <w:pPr>
        <w:rPr>
          <w:rFonts w:ascii="Times New Roman" w:hAnsi="Times New Roman"/>
          <w:color w:val="000000" w:themeColor="text1"/>
          <w:sz w:val="24"/>
          <w:szCs w:val="24"/>
        </w:rPr>
      </w:pPr>
    </w:p>
    <w:p w14:paraId="12157EE3" w14:textId="77777777" w:rsidR="0075357B" w:rsidRDefault="0075357B">
      <w:pPr>
        <w:rPr>
          <w:rFonts w:ascii="Times New Roman" w:hAnsi="Times New Roman"/>
          <w:color w:val="000000" w:themeColor="text1"/>
          <w:sz w:val="24"/>
          <w:szCs w:val="24"/>
        </w:rPr>
      </w:pPr>
    </w:p>
    <w:p w14:paraId="5DB1862E" w14:textId="77777777" w:rsidR="0075357B" w:rsidRDefault="0075357B">
      <w:pPr>
        <w:rPr>
          <w:rFonts w:ascii="Times New Roman" w:hAnsi="Times New Roman"/>
          <w:color w:val="000000" w:themeColor="text1"/>
          <w:sz w:val="24"/>
          <w:szCs w:val="24"/>
        </w:rPr>
      </w:pPr>
    </w:p>
    <w:p w14:paraId="7E7589FE" w14:textId="77777777" w:rsidR="0075357B" w:rsidRDefault="0075357B">
      <w:pPr>
        <w:rPr>
          <w:rFonts w:ascii="Times New Roman" w:hAnsi="Times New Roman"/>
          <w:color w:val="000000" w:themeColor="text1"/>
          <w:sz w:val="24"/>
          <w:szCs w:val="24"/>
        </w:rPr>
      </w:pPr>
    </w:p>
    <w:p w14:paraId="7E3BDC11" w14:textId="77777777" w:rsidR="0075357B" w:rsidRDefault="0075357B">
      <w:pPr>
        <w:rPr>
          <w:rFonts w:ascii="Times New Roman" w:hAnsi="Times New Roman"/>
          <w:color w:val="000000" w:themeColor="text1"/>
          <w:sz w:val="24"/>
          <w:szCs w:val="24"/>
        </w:rPr>
      </w:pPr>
    </w:p>
    <w:p w14:paraId="59766FAF" w14:textId="77777777" w:rsidR="0075357B" w:rsidRDefault="0075357B">
      <w:pPr>
        <w:rPr>
          <w:rFonts w:ascii="Times New Roman" w:hAnsi="Times New Roman"/>
          <w:color w:val="000000" w:themeColor="text1"/>
          <w:sz w:val="24"/>
          <w:szCs w:val="24"/>
        </w:rPr>
      </w:pPr>
    </w:p>
    <w:p w14:paraId="2FA781FD" w14:textId="77777777" w:rsidR="0075357B" w:rsidRDefault="0075357B">
      <w:pPr>
        <w:rPr>
          <w:rFonts w:ascii="Times New Roman" w:hAnsi="Times New Roman"/>
          <w:color w:val="000000" w:themeColor="text1"/>
          <w:sz w:val="24"/>
          <w:szCs w:val="24"/>
        </w:rPr>
      </w:pPr>
    </w:p>
    <w:p w14:paraId="48329296" w14:textId="77777777" w:rsidR="0075357B" w:rsidRDefault="0075357B">
      <w:pPr>
        <w:rPr>
          <w:rFonts w:ascii="Times New Roman" w:hAnsi="Times New Roman"/>
          <w:color w:val="000000" w:themeColor="text1"/>
          <w:sz w:val="24"/>
          <w:szCs w:val="24"/>
        </w:rPr>
      </w:pPr>
    </w:p>
    <w:p w14:paraId="572E6FDD" w14:textId="77777777" w:rsidR="0075357B" w:rsidRDefault="0075357B">
      <w:pPr>
        <w:rPr>
          <w:rFonts w:ascii="Times New Roman" w:hAnsi="Times New Roman"/>
          <w:color w:val="000000" w:themeColor="text1"/>
          <w:sz w:val="24"/>
          <w:szCs w:val="24"/>
        </w:rPr>
      </w:pPr>
    </w:p>
    <w:p w14:paraId="2B86564A" w14:textId="77777777" w:rsidR="0075357B" w:rsidRDefault="0075357B">
      <w:pPr>
        <w:rPr>
          <w:rFonts w:ascii="Times New Roman" w:hAnsi="Times New Roman"/>
          <w:color w:val="000000" w:themeColor="text1"/>
          <w:sz w:val="24"/>
          <w:szCs w:val="24"/>
        </w:rPr>
      </w:pPr>
    </w:p>
    <w:p w14:paraId="5BA92907" w14:textId="77777777" w:rsidR="0075357B" w:rsidRDefault="0075357B">
      <w:pPr>
        <w:rPr>
          <w:rFonts w:ascii="Times New Roman" w:hAnsi="Times New Roman"/>
          <w:color w:val="000000" w:themeColor="text1"/>
          <w:sz w:val="24"/>
          <w:szCs w:val="24"/>
        </w:rPr>
      </w:pPr>
    </w:p>
    <w:p w14:paraId="0397CAB6" w14:textId="77777777" w:rsidR="0075357B" w:rsidRDefault="0075357B">
      <w:pPr>
        <w:rPr>
          <w:rFonts w:ascii="Times New Roman" w:hAnsi="Times New Roman"/>
          <w:color w:val="000000" w:themeColor="text1"/>
          <w:sz w:val="24"/>
          <w:szCs w:val="24"/>
        </w:rPr>
      </w:pPr>
    </w:p>
    <w:p w14:paraId="7148616F" w14:textId="77777777" w:rsidR="0075357B" w:rsidRDefault="0075357B">
      <w:pPr>
        <w:rPr>
          <w:rFonts w:ascii="Times New Roman" w:hAnsi="Times New Roman"/>
          <w:color w:val="000000" w:themeColor="text1"/>
          <w:sz w:val="24"/>
          <w:szCs w:val="24"/>
        </w:rPr>
      </w:pPr>
    </w:p>
    <w:p w14:paraId="00CEDDCF" w14:textId="77777777" w:rsidR="0075357B" w:rsidRDefault="0075357B">
      <w:pPr>
        <w:rPr>
          <w:rFonts w:ascii="Times New Roman" w:hAnsi="Times New Roman"/>
          <w:color w:val="000000" w:themeColor="text1"/>
          <w:sz w:val="24"/>
          <w:szCs w:val="24"/>
        </w:rPr>
      </w:pPr>
    </w:p>
    <w:p w14:paraId="1B1FF2B1" w14:textId="77777777" w:rsidR="0075357B" w:rsidRDefault="0075357B">
      <w:pPr>
        <w:rPr>
          <w:rFonts w:ascii="Times New Roman" w:hAnsi="Times New Roman"/>
          <w:color w:val="000000" w:themeColor="text1"/>
          <w:sz w:val="24"/>
          <w:szCs w:val="24"/>
        </w:rPr>
      </w:pPr>
    </w:p>
    <w:p w14:paraId="33AE3563" w14:textId="77777777" w:rsidR="0075357B" w:rsidRDefault="0075357B">
      <w:pPr>
        <w:rPr>
          <w:rFonts w:ascii="Times New Roman" w:hAnsi="Times New Roman"/>
          <w:color w:val="000000" w:themeColor="text1"/>
          <w:sz w:val="24"/>
          <w:szCs w:val="24"/>
        </w:rPr>
      </w:pPr>
    </w:p>
    <w:p w14:paraId="3D42E813" w14:textId="77777777" w:rsidR="0075357B" w:rsidRDefault="0075357B">
      <w:pPr>
        <w:rPr>
          <w:rFonts w:ascii="Times New Roman" w:hAnsi="Times New Roman"/>
          <w:color w:val="000000" w:themeColor="text1"/>
          <w:sz w:val="24"/>
          <w:szCs w:val="24"/>
        </w:rPr>
      </w:pPr>
    </w:p>
    <w:p w14:paraId="4ACDFF93" w14:textId="77777777" w:rsidR="0075357B" w:rsidRDefault="0075357B">
      <w:pPr>
        <w:rPr>
          <w:rFonts w:ascii="Times New Roman" w:hAnsi="Times New Roman"/>
          <w:color w:val="000000" w:themeColor="text1"/>
          <w:sz w:val="24"/>
          <w:szCs w:val="24"/>
        </w:rPr>
      </w:pPr>
    </w:p>
    <w:p w14:paraId="5BD28451" w14:textId="77777777" w:rsidR="0075357B" w:rsidRDefault="0075357B">
      <w:pPr>
        <w:rPr>
          <w:rFonts w:ascii="Times New Roman" w:hAnsi="Times New Roman"/>
          <w:color w:val="000000" w:themeColor="text1"/>
          <w:sz w:val="24"/>
          <w:szCs w:val="24"/>
        </w:rPr>
      </w:pPr>
    </w:p>
    <w:p w14:paraId="362AF011" w14:textId="77777777" w:rsidR="0075357B" w:rsidRDefault="0075357B">
      <w:pPr>
        <w:rPr>
          <w:rFonts w:ascii="Times New Roman" w:hAnsi="Times New Roman"/>
          <w:color w:val="000000" w:themeColor="text1"/>
          <w:sz w:val="24"/>
          <w:szCs w:val="24"/>
        </w:rPr>
      </w:pPr>
    </w:p>
    <w:p w14:paraId="28489172" w14:textId="77777777" w:rsidR="0075357B" w:rsidRDefault="0075357B">
      <w:pPr>
        <w:rPr>
          <w:rFonts w:ascii="Times New Roman" w:hAnsi="Times New Roman"/>
          <w:color w:val="000000" w:themeColor="text1"/>
          <w:sz w:val="24"/>
          <w:szCs w:val="24"/>
        </w:rPr>
      </w:pPr>
    </w:p>
    <w:p w14:paraId="03009105" w14:textId="77777777" w:rsidR="0075357B" w:rsidRDefault="0075357B">
      <w:pPr>
        <w:rPr>
          <w:rFonts w:ascii="Times New Roman" w:hAnsi="Times New Roman"/>
          <w:color w:val="000000" w:themeColor="text1"/>
          <w:sz w:val="24"/>
          <w:szCs w:val="24"/>
        </w:rPr>
      </w:pPr>
    </w:p>
    <w:p w14:paraId="47C80EAF" w14:textId="77777777" w:rsidR="0075357B" w:rsidRDefault="0075357B">
      <w:pPr>
        <w:rPr>
          <w:rFonts w:ascii="Times New Roman" w:hAnsi="Times New Roman"/>
          <w:color w:val="000000" w:themeColor="text1"/>
          <w:sz w:val="24"/>
          <w:szCs w:val="24"/>
        </w:rPr>
      </w:pPr>
    </w:p>
    <w:p w14:paraId="60E82D4F" w14:textId="77777777" w:rsidR="0075357B" w:rsidRDefault="0075357B">
      <w:pPr>
        <w:rPr>
          <w:rFonts w:ascii="Times New Roman" w:hAnsi="Times New Roman"/>
          <w:color w:val="000000" w:themeColor="text1"/>
          <w:sz w:val="24"/>
          <w:szCs w:val="24"/>
        </w:rPr>
      </w:pPr>
    </w:p>
    <w:p w14:paraId="461F2975" w14:textId="0E49102F" w:rsidR="0075357B" w:rsidRDefault="00070C01">
      <w:pPr>
        <w:rPr>
          <w:rFonts w:ascii="Times New Roman" w:hAnsi="Times New Roman"/>
          <w:color w:val="000000" w:themeColor="text1"/>
          <w:sz w:val="24"/>
          <w:szCs w:val="24"/>
        </w:rPr>
      </w:pPr>
      <w:r>
        <w:rPr>
          <w:rFonts w:ascii="Times New Roman" w:hAnsi="Times New Roman"/>
          <w:color w:val="000000" w:themeColor="text1"/>
          <w:sz w:val="24"/>
          <w:szCs w:val="24"/>
        </w:rPr>
        <w:tab/>
      </w:r>
      <w:r>
        <w:rPr>
          <w:rFonts w:ascii="Times New Roman" w:hAnsi="Times New Roman"/>
          <w:color w:val="000000" w:themeColor="text1"/>
          <w:sz w:val="24"/>
          <w:szCs w:val="24"/>
        </w:rPr>
        <w:tab/>
      </w:r>
      <w:r>
        <w:rPr>
          <w:rFonts w:ascii="Times New Roman" w:hAnsi="Times New Roman"/>
          <w:color w:val="000000" w:themeColor="text1"/>
          <w:sz w:val="24"/>
          <w:szCs w:val="24"/>
        </w:rPr>
        <w:tab/>
      </w:r>
    </w:p>
    <w:p w14:paraId="34864DB6" w14:textId="77777777" w:rsidR="0075357B" w:rsidRDefault="0075357B">
      <w:pPr>
        <w:rPr>
          <w:rFonts w:ascii="Times New Roman" w:hAnsi="Times New Roman"/>
          <w:color w:val="000000" w:themeColor="text1"/>
          <w:sz w:val="24"/>
          <w:szCs w:val="24"/>
        </w:rPr>
      </w:pPr>
    </w:p>
    <w:p w14:paraId="1F6021A6" w14:textId="77777777" w:rsidR="0075357B" w:rsidRDefault="0075357B">
      <w:pPr>
        <w:rPr>
          <w:rFonts w:ascii="Times New Roman" w:hAnsi="Times New Roman"/>
          <w:color w:val="000000" w:themeColor="text1"/>
          <w:sz w:val="24"/>
          <w:szCs w:val="24"/>
        </w:rPr>
      </w:pPr>
    </w:p>
    <w:p w14:paraId="45F7B1AD" w14:textId="77777777" w:rsidR="0075357B" w:rsidRDefault="0075357B">
      <w:pPr>
        <w:rPr>
          <w:rFonts w:ascii="Times New Roman" w:hAnsi="Times New Roman"/>
          <w:color w:val="000000" w:themeColor="text1"/>
          <w:sz w:val="24"/>
          <w:szCs w:val="24"/>
        </w:rPr>
      </w:pPr>
    </w:p>
    <w:p w14:paraId="4A68018E" w14:textId="77777777" w:rsidR="0075357B" w:rsidRDefault="0075357B">
      <w:pPr>
        <w:rPr>
          <w:rFonts w:ascii="Times New Roman" w:hAnsi="Times New Roman"/>
          <w:color w:val="000000" w:themeColor="text1"/>
          <w:sz w:val="24"/>
          <w:szCs w:val="24"/>
        </w:rPr>
      </w:pPr>
    </w:p>
    <w:p w14:paraId="131077E9" w14:textId="77777777" w:rsidR="0075357B" w:rsidRDefault="0075357B">
      <w:pPr>
        <w:rPr>
          <w:rFonts w:ascii="Times New Roman" w:hAnsi="Times New Roman"/>
          <w:color w:val="000000" w:themeColor="text1"/>
          <w:sz w:val="24"/>
          <w:szCs w:val="24"/>
        </w:rPr>
      </w:pPr>
    </w:p>
    <w:p w14:paraId="79D4D885" w14:textId="77777777" w:rsidR="0075357B" w:rsidRDefault="0075357B">
      <w:pPr>
        <w:spacing w:after="183"/>
        <w:rPr>
          <w:rFonts w:ascii="Times New Roman" w:hAnsi="Times New Roman"/>
          <w:color w:val="000000" w:themeColor="text1"/>
          <w:sz w:val="24"/>
          <w:szCs w:val="24"/>
        </w:rPr>
        <w:sectPr w:rsidR="0075357B">
          <w:type w:val="continuous"/>
          <w:pgSz w:w="11920" w:h="16840"/>
          <w:pgMar w:top="343" w:right="500" w:bottom="275" w:left="500" w:header="708" w:footer="708" w:gutter="0"/>
          <w:cols w:space="720"/>
          <w:docGrid w:linePitch="360"/>
        </w:sectPr>
      </w:pPr>
    </w:p>
    <w:p w14:paraId="75834CF7" w14:textId="77777777" w:rsidR="0075357B" w:rsidRDefault="0075357B"/>
    <w:sectPr w:rsidR="0075357B">
      <w:type w:val="continuous"/>
      <w:pgSz w:w="11920" w:h="16840"/>
      <w:pgMar w:top="343" w:right="500" w:bottom="275" w:left="5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B5D"/>
    <w:multiLevelType w:val="hybridMultilevel"/>
    <w:tmpl w:val="8B664872"/>
    <w:lvl w:ilvl="0" w:tplc="8EAAB3C4">
      <w:start w:val="1"/>
      <w:numFmt w:val="decimal"/>
      <w:lvlText w:val="%1."/>
      <w:lvlJc w:val="left"/>
      <w:pPr>
        <w:ind w:left="174" w:hanging="360"/>
      </w:pPr>
      <w:rPr>
        <w:rFonts w:hint="default"/>
      </w:rPr>
    </w:lvl>
    <w:lvl w:ilvl="1" w:tplc="08090019" w:tentative="1">
      <w:start w:val="1"/>
      <w:numFmt w:val="lowerLetter"/>
      <w:lvlText w:val="%2."/>
      <w:lvlJc w:val="left"/>
      <w:pPr>
        <w:ind w:left="1167" w:hanging="360"/>
      </w:pPr>
    </w:lvl>
    <w:lvl w:ilvl="2" w:tplc="0809001B" w:tentative="1">
      <w:start w:val="1"/>
      <w:numFmt w:val="lowerRoman"/>
      <w:lvlText w:val="%3."/>
      <w:lvlJc w:val="right"/>
      <w:pPr>
        <w:ind w:left="1887" w:hanging="180"/>
      </w:pPr>
    </w:lvl>
    <w:lvl w:ilvl="3" w:tplc="0809000F" w:tentative="1">
      <w:start w:val="1"/>
      <w:numFmt w:val="decimal"/>
      <w:lvlText w:val="%4."/>
      <w:lvlJc w:val="left"/>
      <w:pPr>
        <w:ind w:left="2607" w:hanging="360"/>
      </w:pPr>
    </w:lvl>
    <w:lvl w:ilvl="4" w:tplc="08090019" w:tentative="1">
      <w:start w:val="1"/>
      <w:numFmt w:val="lowerLetter"/>
      <w:lvlText w:val="%5."/>
      <w:lvlJc w:val="left"/>
      <w:pPr>
        <w:ind w:left="3327" w:hanging="360"/>
      </w:pPr>
    </w:lvl>
    <w:lvl w:ilvl="5" w:tplc="0809001B" w:tentative="1">
      <w:start w:val="1"/>
      <w:numFmt w:val="lowerRoman"/>
      <w:lvlText w:val="%6."/>
      <w:lvlJc w:val="right"/>
      <w:pPr>
        <w:ind w:left="4047" w:hanging="180"/>
      </w:pPr>
    </w:lvl>
    <w:lvl w:ilvl="6" w:tplc="0809000F" w:tentative="1">
      <w:start w:val="1"/>
      <w:numFmt w:val="decimal"/>
      <w:lvlText w:val="%7."/>
      <w:lvlJc w:val="left"/>
      <w:pPr>
        <w:ind w:left="4767" w:hanging="360"/>
      </w:pPr>
    </w:lvl>
    <w:lvl w:ilvl="7" w:tplc="08090019" w:tentative="1">
      <w:start w:val="1"/>
      <w:numFmt w:val="lowerLetter"/>
      <w:lvlText w:val="%8."/>
      <w:lvlJc w:val="left"/>
      <w:pPr>
        <w:ind w:left="5487" w:hanging="360"/>
      </w:pPr>
    </w:lvl>
    <w:lvl w:ilvl="8" w:tplc="0809001B" w:tentative="1">
      <w:start w:val="1"/>
      <w:numFmt w:val="lowerRoman"/>
      <w:lvlText w:val="%9."/>
      <w:lvlJc w:val="right"/>
      <w:pPr>
        <w:ind w:left="6207" w:hanging="180"/>
      </w:pPr>
    </w:lvl>
  </w:abstractNum>
  <w:abstractNum w:abstractNumId="1" w15:restartNumberingAfterBreak="0">
    <w:nsid w:val="065B0423"/>
    <w:multiLevelType w:val="hybridMultilevel"/>
    <w:tmpl w:val="13420B6C"/>
    <w:lvl w:ilvl="0" w:tplc="8EAAB3C4">
      <w:start w:val="1"/>
      <w:numFmt w:val="decimal"/>
      <w:lvlText w:val="%1."/>
      <w:lvlJc w:val="left"/>
      <w:pPr>
        <w:ind w:left="447" w:hanging="360"/>
      </w:pPr>
      <w:rPr>
        <w:rFonts w:hint="default"/>
      </w:rPr>
    </w:lvl>
    <w:lvl w:ilvl="1" w:tplc="08090019" w:tentative="1">
      <w:start w:val="1"/>
      <w:numFmt w:val="lowerLetter"/>
      <w:lvlText w:val="%2."/>
      <w:lvlJc w:val="left"/>
      <w:pPr>
        <w:ind w:left="1167" w:hanging="360"/>
      </w:pPr>
    </w:lvl>
    <w:lvl w:ilvl="2" w:tplc="0809001B" w:tentative="1">
      <w:start w:val="1"/>
      <w:numFmt w:val="lowerRoman"/>
      <w:lvlText w:val="%3."/>
      <w:lvlJc w:val="right"/>
      <w:pPr>
        <w:ind w:left="1887" w:hanging="180"/>
      </w:pPr>
    </w:lvl>
    <w:lvl w:ilvl="3" w:tplc="0809000F" w:tentative="1">
      <w:start w:val="1"/>
      <w:numFmt w:val="decimal"/>
      <w:lvlText w:val="%4."/>
      <w:lvlJc w:val="left"/>
      <w:pPr>
        <w:ind w:left="2607" w:hanging="360"/>
      </w:pPr>
    </w:lvl>
    <w:lvl w:ilvl="4" w:tplc="08090019" w:tentative="1">
      <w:start w:val="1"/>
      <w:numFmt w:val="lowerLetter"/>
      <w:lvlText w:val="%5."/>
      <w:lvlJc w:val="left"/>
      <w:pPr>
        <w:ind w:left="3327" w:hanging="360"/>
      </w:pPr>
    </w:lvl>
    <w:lvl w:ilvl="5" w:tplc="0809001B" w:tentative="1">
      <w:start w:val="1"/>
      <w:numFmt w:val="lowerRoman"/>
      <w:lvlText w:val="%6."/>
      <w:lvlJc w:val="right"/>
      <w:pPr>
        <w:ind w:left="4047" w:hanging="180"/>
      </w:pPr>
    </w:lvl>
    <w:lvl w:ilvl="6" w:tplc="0809000F" w:tentative="1">
      <w:start w:val="1"/>
      <w:numFmt w:val="decimal"/>
      <w:lvlText w:val="%7."/>
      <w:lvlJc w:val="left"/>
      <w:pPr>
        <w:ind w:left="4767" w:hanging="360"/>
      </w:pPr>
    </w:lvl>
    <w:lvl w:ilvl="7" w:tplc="08090019" w:tentative="1">
      <w:start w:val="1"/>
      <w:numFmt w:val="lowerLetter"/>
      <w:lvlText w:val="%8."/>
      <w:lvlJc w:val="left"/>
      <w:pPr>
        <w:ind w:left="5487" w:hanging="360"/>
      </w:pPr>
    </w:lvl>
    <w:lvl w:ilvl="8" w:tplc="0809001B" w:tentative="1">
      <w:start w:val="1"/>
      <w:numFmt w:val="lowerRoman"/>
      <w:lvlText w:val="%9."/>
      <w:lvlJc w:val="right"/>
      <w:pPr>
        <w:ind w:left="6207" w:hanging="180"/>
      </w:pPr>
    </w:lvl>
  </w:abstractNum>
  <w:abstractNum w:abstractNumId="2" w15:restartNumberingAfterBreak="0">
    <w:nsid w:val="09FC35B0"/>
    <w:multiLevelType w:val="hybridMultilevel"/>
    <w:tmpl w:val="DB4ECF1E"/>
    <w:lvl w:ilvl="0" w:tplc="CFC07528">
      <w:numFmt w:val="bullet"/>
      <w:lvlText w:val="-"/>
      <w:lvlJc w:val="left"/>
      <w:pPr>
        <w:ind w:left="76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376080"/>
    <w:multiLevelType w:val="hybridMultilevel"/>
    <w:tmpl w:val="90684DD0"/>
    <w:lvl w:ilvl="0" w:tplc="CFC07528">
      <w:numFmt w:val="bullet"/>
      <w:lvlText w:val="-"/>
      <w:lvlJc w:val="left"/>
      <w:pPr>
        <w:ind w:left="1120" w:hanging="360"/>
      </w:pPr>
      <w:rPr>
        <w:rFonts w:ascii="Arial" w:eastAsiaTheme="minorEastAsia"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0D064D9B"/>
    <w:multiLevelType w:val="hybridMultilevel"/>
    <w:tmpl w:val="668C9254"/>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D80D66"/>
    <w:multiLevelType w:val="hybridMultilevel"/>
    <w:tmpl w:val="4C283108"/>
    <w:lvl w:ilvl="0" w:tplc="CFC07528">
      <w:numFmt w:val="bullet"/>
      <w:lvlText w:val="-"/>
      <w:lvlJc w:val="left"/>
      <w:pPr>
        <w:ind w:left="1120" w:hanging="360"/>
      </w:pPr>
      <w:rPr>
        <w:rFonts w:ascii="Arial" w:eastAsiaTheme="minorEastAsia"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105B2040"/>
    <w:multiLevelType w:val="multilevel"/>
    <w:tmpl w:val="C304E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AB4C46"/>
    <w:multiLevelType w:val="multilevel"/>
    <w:tmpl w:val="C324D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986A2B"/>
    <w:multiLevelType w:val="hybridMultilevel"/>
    <w:tmpl w:val="8A0ECD68"/>
    <w:lvl w:ilvl="0" w:tplc="CFC07528">
      <w:numFmt w:val="bullet"/>
      <w:lvlText w:val="-"/>
      <w:lvlJc w:val="left"/>
      <w:pPr>
        <w:ind w:left="1160" w:hanging="360"/>
      </w:pPr>
      <w:rPr>
        <w:rFonts w:ascii="Arial" w:eastAsiaTheme="minorEastAsia" w:hAnsi="Arial" w:cs="Arial" w:hint="default"/>
      </w:rPr>
    </w:lvl>
    <w:lvl w:ilvl="1" w:tplc="04100003" w:tentative="1">
      <w:start w:val="1"/>
      <w:numFmt w:val="bullet"/>
      <w:lvlText w:val="o"/>
      <w:lvlJc w:val="left"/>
      <w:pPr>
        <w:ind w:left="1840" w:hanging="360"/>
      </w:pPr>
      <w:rPr>
        <w:rFonts w:ascii="Courier New" w:hAnsi="Courier New" w:cs="Courier New" w:hint="default"/>
      </w:rPr>
    </w:lvl>
    <w:lvl w:ilvl="2" w:tplc="04100005" w:tentative="1">
      <w:start w:val="1"/>
      <w:numFmt w:val="bullet"/>
      <w:lvlText w:val=""/>
      <w:lvlJc w:val="left"/>
      <w:pPr>
        <w:ind w:left="2560" w:hanging="360"/>
      </w:pPr>
      <w:rPr>
        <w:rFonts w:ascii="Wingdings" w:hAnsi="Wingdings" w:hint="default"/>
      </w:rPr>
    </w:lvl>
    <w:lvl w:ilvl="3" w:tplc="04100001" w:tentative="1">
      <w:start w:val="1"/>
      <w:numFmt w:val="bullet"/>
      <w:lvlText w:val=""/>
      <w:lvlJc w:val="left"/>
      <w:pPr>
        <w:ind w:left="3280" w:hanging="360"/>
      </w:pPr>
      <w:rPr>
        <w:rFonts w:ascii="Symbol" w:hAnsi="Symbol" w:hint="default"/>
      </w:rPr>
    </w:lvl>
    <w:lvl w:ilvl="4" w:tplc="04100003" w:tentative="1">
      <w:start w:val="1"/>
      <w:numFmt w:val="bullet"/>
      <w:lvlText w:val="o"/>
      <w:lvlJc w:val="left"/>
      <w:pPr>
        <w:ind w:left="4000" w:hanging="360"/>
      </w:pPr>
      <w:rPr>
        <w:rFonts w:ascii="Courier New" w:hAnsi="Courier New" w:cs="Courier New" w:hint="default"/>
      </w:rPr>
    </w:lvl>
    <w:lvl w:ilvl="5" w:tplc="04100005" w:tentative="1">
      <w:start w:val="1"/>
      <w:numFmt w:val="bullet"/>
      <w:lvlText w:val=""/>
      <w:lvlJc w:val="left"/>
      <w:pPr>
        <w:ind w:left="4720" w:hanging="360"/>
      </w:pPr>
      <w:rPr>
        <w:rFonts w:ascii="Wingdings" w:hAnsi="Wingdings" w:hint="default"/>
      </w:rPr>
    </w:lvl>
    <w:lvl w:ilvl="6" w:tplc="04100001" w:tentative="1">
      <w:start w:val="1"/>
      <w:numFmt w:val="bullet"/>
      <w:lvlText w:val=""/>
      <w:lvlJc w:val="left"/>
      <w:pPr>
        <w:ind w:left="5440" w:hanging="360"/>
      </w:pPr>
      <w:rPr>
        <w:rFonts w:ascii="Symbol" w:hAnsi="Symbol" w:hint="default"/>
      </w:rPr>
    </w:lvl>
    <w:lvl w:ilvl="7" w:tplc="04100003" w:tentative="1">
      <w:start w:val="1"/>
      <w:numFmt w:val="bullet"/>
      <w:lvlText w:val="o"/>
      <w:lvlJc w:val="left"/>
      <w:pPr>
        <w:ind w:left="6160" w:hanging="360"/>
      </w:pPr>
      <w:rPr>
        <w:rFonts w:ascii="Courier New" w:hAnsi="Courier New" w:cs="Courier New" w:hint="default"/>
      </w:rPr>
    </w:lvl>
    <w:lvl w:ilvl="8" w:tplc="04100005" w:tentative="1">
      <w:start w:val="1"/>
      <w:numFmt w:val="bullet"/>
      <w:lvlText w:val=""/>
      <w:lvlJc w:val="left"/>
      <w:pPr>
        <w:ind w:left="6880" w:hanging="360"/>
      </w:pPr>
      <w:rPr>
        <w:rFonts w:ascii="Wingdings" w:hAnsi="Wingdings" w:hint="default"/>
      </w:rPr>
    </w:lvl>
  </w:abstractNum>
  <w:abstractNum w:abstractNumId="9" w15:restartNumberingAfterBreak="0">
    <w:nsid w:val="1A7C3F83"/>
    <w:multiLevelType w:val="hybridMultilevel"/>
    <w:tmpl w:val="8A1A8544"/>
    <w:lvl w:ilvl="0" w:tplc="CFC07528">
      <w:numFmt w:val="bullet"/>
      <w:lvlText w:val="-"/>
      <w:lvlJc w:val="left"/>
      <w:pPr>
        <w:ind w:left="1160" w:hanging="360"/>
      </w:pPr>
      <w:rPr>
        <w:rFonts w:ascii="Arial" w:eastAsiaTheme="minorEastAsia" w:hAnsi="Arial" w:cs="Arial" w:hint="default"/>
      </w:rPr>
    </w:lvl>
    <w:lvl w:ilvl="1" w:tplc="04100003" w:tentative="1">
      <w:start w:val="1"/>
      <w:numFmt w:val="bullet"/>
      <w:lvlText w:val="o"/>
      <w:lvlJc w:val="left"/>
      <w:pPr>
        <w:ind w:left="1840" w:hanging="360"/>
      </w:pPr>
      <w:rPr>
        <w:rFonts w:ascii="Courier New" w:hAnsi="Courier New" w:cs="Courier New" w:hint="default"/>
      </w:rPr>
    </w:lvl>
    <w:lvl w:ilvl="2" w:tplc="04100005" w:tentative="1">
      <w:start w:val="1"/>
      <w:numFmt w:val="bullet"/>
      <w:lvlText w:val=""/>
      <w:lvlJc w:val="left"/>
      <w:pPr>
        <w:ind w:left="2560" w:hanging="360"/>
      </w:pPr>
      <w:rPr>
        <w:rFonts w:ascii="Wingdings" w:hAnsi="Wingdings" w:hint="default"/>
      </w:rPr>
    </w:lvl>
    <w:lvl w:ilvl="3" w:tplc="04100001" w:tentative="1">
      <w:start w:val="1"/>
      <w:numFmt w:val="bullet"/>
      <w:lvlText w:val=""/>
      <w:lvlJc w:val="left"/>
      <w:pPr>
        <w:ind w:left="3280" w:hanging="360"/>
      </w:pPr>
      <w:rPr>
        <w:rFonts w:ascii="Symbol" w:hAnsi="Symbol" w:hint="default"/>
      </w:rPr>
    </w:lvl>
    <w:lvl w:ilvl="4" w:tplc="04100003" w:tentative="1">
      <w:start w:val="1"/>
      <w:numFmt w:val="bullet"/>
      <w:lvlText w:val="o"/>
      <w:lvlJc w:val="left"/>
      <w:pPr>
        <w:ind w:left="4000" w:hanging="360"/>
      </w:pPr>
      <w:rPr>
        <w:rFonts w:ascii="Courier New" w:hAnsi="Courier New" w:cs="Courier New" w:hint="default"/>
      </w:rPr>
    </w:lvl>
    <w:lvl w:ilvl="5" w:tplc="04100005" w:tentative="1">
      <w:start w:val="1"/>
      <w:numFmt w:val="bullet"/>
      <w:lvlText w:val=""/>
      <w:lvlJc w:val="left"/>
      <w:pPr>
        <w:ind w:left="4720" w:hanging="360"/>
      </w:pPr>
      <w:rPr>
        <w:rFonts w:ascii="Wingdings" w:hAnsi="Wingdings" w:hint="default"/>
      </w:rPr>
    </w:lvl>
    <w:lvl w:ilvl="6" w:tplc="04100001" w:tentative="1">
      <w:start w:val="1"/>
      <w:numFmt w:val="bullet"/>
      <w:lvlText w:val=""/>
      <w:lvlJc w:val="left"/>
      <w:pPr>
        <w:ind w:left="5440" w:hanging="360"/>
      </w:pPr>
      <w:rPr>
        <w:rFonts w:ascii="Symbol" w:hAnsi="Symbol" w:hint="default"/>
      </w:rPr>
    </w:lvl>
    <w:lvl w:ilvl="7" w:tplc="04100003" w:tentative="1">
      <w:start w:val="1"/>
      <w:numFmt w:val="bullet"/>
      <w:lvlText w:val="o"/>
      <w:lvlJc w:val="left"/>
      <w:pPr>
        <w:ind w:left="6160" w:hanging="360"/>
      </w:pPr>
      <w:rPr>
        <w:rFonts w:ascii="Courier New" w:hAnsi="Courier New" w:cs="Courier New" w:hint="default"/>
      </w:rPr>
    </w:lvl>
    <w:lvl w:ilvl="8" w:tplc="04100005" w:tentative="1">
      <w:start w:val="1"/>
      <w:numFmt w:val="bullet"/>
      <w:lvlText w:val=""/>
      <w:lvlJc w:val="left"/>
      <w:pPr>
        <w:ind w:left="6880" w:hanging="360"/>
      </w:pPr>
      <w:rPr>
        <w:rFonts w:ascii="Wingdings" w:hAnsi="Wingdings" w:hint="default"/>
      </w:rPr>
    </w:lvl>
  </w:abstractNum>
  <w:abstractNum w:abstractNumId="10" w15:restartNumberingAfterBreak="0">
    <w:nsid w:val="1D737550"/>
    <w:multiLevelType w:val="multilevel"/>
    <w:tmpl w:val="87204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1D3840"/>
    <w:multiLevelType w:val="multilevel"/>
    <w:tmpl w:val="6B8C3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29561D"/>
    <w:multiLevelType w:val="hybridMultilevel"/>
    <w:tmpl w:val="B270FBE8"/>
    <w:lvl w:ilvl="0" w:tplc="E34A2556">
      <w:numFmt w:val="bullet"/>
      <w:lvlText w:val=""/>
      <w:lvlJc w:val="left"/>
      <w:pPr>
        <w:ind w:left="520" w:hanging="360"/>
      </w:pPr>
      <w:rPr>
        <w:rFonts w:ascii="Wingdings" w:eastAsiaTheme="minorEastAsia" w:hAnsi="Wingdings" w:cs="Arial" w:hint="default"/>
      </w:rPr>
    </w:lvl>
    <w:lvl w:ilvl="1" w:tplc="04090003" w:tentative="1">
      <w:start w:val="1"/>
      <w:numFmt w:val="bullet"/>
      <w:lvlText w:val=""/>
      <w:lvlJc w:val="left"/>
      <w:pPr>
        <w:ind w:left="960" w:hanging="400"/>
      </w:pPr>
      <w:rPr>
        <w:rFonts w:ascii="Wingdings" w:hAnsi="Wingdings" w:hint="default"/>
      </w:rPr>
    </w:lvl>
    <w:lvl w:ilvl="2" w:tplc="04090005" w:tentative="1">
      <w:start w:val="1"/>
      <w:numFmt w:val="bullet"/>
      <w:lvlText w:val=""/>
      <w:lvlJc w:val="left"/>
      <w:pPr>
        <w:ind w:left="1360" w:hanging="400"/>
      </w:pPr>
      <w:rPr>
        <w:rFonts w:ascii="Wingdings" w:hAnsi="Wingdings" w:hint="default"/>
      </w:rPr>
    </w:lvl>
    <w:lvl w:ilvl="3" w:tplc="04090001" w:tentative="1">
      <w:start w:val="1"/>
      <w:numFmt w:val="bullet"/>
      <w:lvlText w:val=""/>
      <w:lvlJc w:val="left"/>
      <w:pPr>
        <w:ind w:left="1760" w:hanging="400"/>
      </w:pPr>
      <w:rPr>
        <w:rFonts w:ascii="Wingdings" w:hAnsi="Wingdings" w:hint="default"/>
      </w:rPr>
    </w:lvl>
    <w:lvl w:ilvl="4" w:tplc="04090003" w:tentative="1">
      <w:start w:val="1"/>
      <w:numFmt w:val="bullet"/>
      <w:lvlText w:val=""/>
      <w:lvlJc w:val="left"/>
      <w:pPr>
        <w:ind w:left="2160" w:hanging="400"/>
      </w:pPr>
      <w:rPr>
        <w:rFonts w:ascii="Wingdings" w:hAnsi="Wingdings" w:hint="default"/>
      </w:rPr>
    </w:lvl>
    <w:lvl w:ilvl="5" w:tplc="04090005" w:tentative="1">
      <w:start w:val="1"/>
      <w:numFmt w:val="bullet"/>
      <w:lvlText w:val=""/>
      <w:lvlJc w:val="left"/>
      <w:pPr>
        <w:ind w:left="2560" w:hanging="400"/>
      </w:pPr>
      <w:rPr>
        <w:rFonts w:ascii="Wingdings" w:hAnsi="Wingdings" w:hint="default"/>
      </w:rPr>
    </w:lvl>
    <w:lvl w:ilvl="6" w:tplc="04090001" w:tentative="1">
      <w:start w:val="1"/>
      <w:numFmt w:val="bullet"/>
      <w:lvlText w:val=""/>
      <w:lvlJc w:val="left"/>
      <w:pPr>
        <w:ind w:left="2960" w:hanging="400"/>
      </w:pPr>
      <w:rPr>
        <w:rFonts w:ascii="Wingdings" w:hAnsi="Wingdings" w:hint="default"/>
      </w:rPr>
    </w:lvl>
    <w:lvl w:ilvl="7" w:tplc="04090003" w:tentative="1">
      <w:start w:val="1"/>
      <w:numFmt w:val="bullet"/>
      <w:lvlText w:val=""/>
      <w:lvlJc w:val="left"/>
      <w:pPr>
        <w:ind w:left="3360" w:hanging="400"/>
      </w:pPr>
      <w:rPr>
        <w:rFonts w:ascii="Wingdings" w:hAnsi="Wingdings" w:hint="default"/>
      </w:rPr>
    </w:lvl>
    <w:lvl w:ilvl="8" w:tplc="04090005" w:tentative="1">
      <w:start w:val="1"/>
      <w:numFmt w:val="bullet"/>
      <w:lvlText w:val=""/>
      <w:lvlJc w:val="left"/>
      <w:pPr>
        <w:ind w:left="3760" w:hanging="400"/>
      </w:pPr>
      <w:rPr>
        <w:rFonts w:ascii="Wingdings" w:hAnsi="Wingdings" w:hint="default"/>
      </w:rPr>
    </w:lvl>
  </w:abstractNum>
  <w:abstractNum w:abstractNumId="13" w15:restartNumberingAfterBreak="0">
    <w:nsid w:val="21DF2FB1"/>
    <w:multiLevelType w:val="multilevel"/>
    <w:tmpl w:val="BF1AD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4917ED"/>
    <w:multiLevelType w:val="multilevel"/>
    <w:tmpl w:val="02D6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444034"/>
    <w:multiLevelType w:val="multilevel"/>
    <w:tmpl w:val="A3265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E1A643E"/>
    <w:multiLevelType w:val="multilevel"/>
    <w:tmpl w:val="B336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3C5BF6"/>
    <w:multiLevelType w:val="multilevel"/>
    <w:tmpl w:val="65F61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D6192E"/>
    <w:multiLevelType w:val="multilevel"/>
    <w:tmpl w:val="6FE8B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113864"/>
    <w:multiLevelType w:val="hybridMultilevel"/>
    <w:tmpl w:val="61CEB68A"/>
    <w:lvl w:ilvl="0" w:tplc="8EAAB3C4">
      <w:start w:val="1"/>
      <w:numFmt w:val="decimal"/>
      <w:lvlText w:val="%1."/>
      <w:lvlJc w:val="left"/>
      <w:pPr>
        <w:ind w:left="174" w:hanging="360"/>
      </w:pPr>
      <w:rPr>
        <w:rFonts w:hint="default"/>
      </w:rPr>
    </w:lvl>
    <w:lvl w:ilvl="1" w:tplc="FFFFFFFF" w:tentative="1">
      <w:start w:val="1"/>
      <w:numFmt w:val="lowerLetter"/>
      <w:lvlText w:val="%2."/>
      <w:lvlJc w:val="left"/>
      <w:pPr>
        <w:ind w:left="1167" w:hanging="360"/>
      </w:pPr>
    </w:lvl>
    <w:lvl w:ilvl="2" w:tplc="FFFFFFFF" w:tentative="1">
      <w:start w:val="1"/>
      <w:numFmt w:val="lowerRoman"/>
      <w:lvlText w:val="%3."/>
      <w:lvlJc w:val="right"/>
      <w:pPr>
        <w:ind w:left="1887" w:hanging="180"/>
      </w:pPr>
    </w:lvl>
    <w:lvl w:ilvl="3" w:tplc="FFFFFFFF" w:tentative="1">
      <w:start w:val="1"/>
      <w:numFmt w:val="decimal"/>
      <w:lvlText w:val="%4."/>
      <w:lvlJc w:val="left"/>
      <w:pPr>
        <w:ind w:left="2607" w:hanging="360"/>
      </w:pPr>
    </w:lvl>
    <w:lvl w:ilvl="4" w:tplc="FFFFFFFF" w:tentative="1">
      <w:start w:val="1"/>
      <w:numFmt w:val="lowerLetter"/>
      <w:lvlText w:val="%5."/>
      <w:lvlJc w:val="left"/>
      <w:pPr>
        <w:ind w:left="3327" w:hanging="360"/>
      </w:pPr>
    </w:lvl>
    <w:lvl w:ilvl="5" w:tplc="FFFFFFFF" w:tentative="1">
      <w:start w:val="1"/>
      <w:numFmt w:val="lowerRoman"/>
      <w:lvlText w:val="%6."/>
      <w:lvlJc w:val="right"/>
      <w:pPr>
        <w:ind w:left="4047" w:hanging="180"/>
      </w:pPr>
    </w:lvl>
    <w:lvl w:ilvl="6" w:tplc="FFFFFFFF" w:tentative="1">
      <w:start w:val="1"/>
      <w:numFmt w:val="decimal"/>
      <w:lvlText w:val="%7."/>
      <w:lvlJc w:val="left"/>
      <w:pPr>
        <w:ind w:left="4767" w:hanging="360"/>
      </w:pPr>
    </w:lvl>
    <w:lvl w:ilvl="7" w:tplc="FFFFFFFF" w:tentative="1">
      <w:start w:val="1"/>
      <w:numFmt w:val="lowerLetter"/>
      <w:lvlText w:val="%8."/>
      <w:lvlJc w:val="left"/>
      <w:pPr>
        <w:ind w:left="5487" w:hanging="360"/>
      </w:pPr>
    </w:lvl>
    <w:lvl w:ilvl="8" w:tplc="FFFFFFFF" w:tentative="1">
      <w:start w:val="1"/>
      <w:numFmt w:val="lowerRoman"/>
      <w:lvlText w:val="%9."/>
      <w:lvlJc w:val="right"/>
      <w:pPr>
        <w:ind w:left="6207" w:hanging="180"/>
      </w:pPr>
    </w:lvl>
  </w:abstractNum>
  <w:abstractNum w:abstractNumId="20" w15:restartNumberingAfterBreak="0">
    <w:nsid w:val="3D065C4E"/>
    <w:multiLevelType w:val="hybridMultilevel"/>
    <w:tmpl w:val="F66C3296"/>
    <w:lvl w:ilvl="0" w:tplc="0D4466C8">
      <w:start w:val="1"/>
      <w:numFmt w:val="bullet"/>
      <w:lvlText w:val=""/>
      <w:lvlJc w:val="left"/>
      <w:pPr>
        <w:tabs>
          <w:tab w:val="num" w:pos="540"/>
        </w:tabs>
        <w:ind w:left="540" w:hanging="360"/>
      </w:pPr>
      <w:rPr>
        <w:rFonts w:ascii="Symbol" w:hAnsi="Symbol" w:hint="default"/>
        <w:lang w:val="en-GB"/>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774959"/>
    <w:multiLevelType w:val="hybridMultilevel"/>
    <w:tmpl w:val="4D0E7FF8"/>
    <w:lvl w:ilvl="0" w:tplc="CFC07528">
      <w:numFmt w:val="bullet"/>
      <w:lvlText w:val="-"/>
      <w:lvlJc w:val="left"/>
      <w:pPr>
        <w:ind w:left="1120" w:hanging="360"/>
      </w:pPr>
      <w:rPr>
        <w:rFonts w:ascii="Arial" w:eastAsiaTheme="minorEastAsia"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44D724AC"/>
    <w:multiLevelType w:val="multilevel"/>
    <w:tmpl w:val="28A21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B1451A"/>
    <w:multiLevelType w:val="hybridMultilevel"/>
    <w:tmpl w:val="5CE06562"/>
    <w:lvl w:ilvl="0" w:tplc="CFC07528">
      <w:numFmt w:val="bullet"/>
      <w:lvlText w:val="-"/>
      <w:lvlJc w:val="left"/>
      <w:pPr>
        <w:ind w:left="76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57095C"/>
    <w:multiLevelType w:val="multilevel"/>
    <w:tmpl w:val="78BC4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D36826"/>
    <w:multiLevelType w:val="hybridMultilevel"/>
    <w:tmpl w:val="A9DCD8FE"/>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9444337"/>
    <w:multiLevelType w:val="hybridMultilevel"/>
    <w:tmpl w:val="8D347C7A"/>
    <w:lvl w:ilvl="0" w:tplc="CFC07528">
      <w:numFmt w:val="bullet"/>
      <w:lvlText w:val="-"/>
      <w:lvlJc w:val="left"/>
      <w:pPr>
        <w:ind w:left="1120" w:hanging="360"/>
      </w:pPr>
      <w:rPr>
        <w:rFonts w:ascii="Arial" w:eastAsiaTheme="minorEastAsia" w:hAnsi="Arial" w:cs="Arial"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27" w15:restartNumberingAfterBreak="0">
    <w:nsid w:val="5F55092A"/>
    <w:multiLevelType w:val="multilevel"/>
    <w:tmpl w:val="9C225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1431B85"/>
    <w:multiLevelType w:val="hybridMultilevel"/>
    <w:tmpl w:val="CFC09712"/>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6F474BE"/>
    <w:multiLevelType w:val="hybridMultilevel"/>
    <w:tmpl w:val="D6EEF90A"/>
    <w:lvl w:ilvl="0" w:tplc="E34A2556">
      <w:numFmt w:val="bullet"/>
      <w:lvlText w:val=""/>
      <w:lvlJc w:val="left"/>
      <w:pPr>
        <w:ind w:left="520" w:hanging="360"/>
      </w:pPr>
      <w:rPr>
        <w:rFonts w:ascii="Wingdings" w:eastAsiaTheme="minorEastAsia"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0" w15:restartNumberingAfterBreak="0">
    <w:nsid w:val="68985536"/>
    <w:multiLevelType w:val="hybridMultilevel"/>
    <w:tmpl w:val="A6C67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F810998"/>
    <w:multiLevelType w:val="multilevel"/>
    <w:tmpl w:val="981A9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1E6643F"/>
    <w:multiLevelType w:val="hybridMultilevel"/>
    <w:tmpl w:val="3230A2EC"/>
    <w:lvl w:ilvl="0" w:tplc="CFC07528">
      <w:numFmt w:val="bullet"/>
      <w:lvlText w:val="-"/>
      <w:lvlJc w:val="left"/>
      <w:pPr>
        <w:ind w:left="1120" w:hanging="360"/>
      </w:pPr>
      <w:rPr>
        <w:rFonts w:ascii="Arial" w:eastAsiaTheme="minorEastAsia"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3" w15:restartNumberingAfterBreak="0">
    <w:nsid w:val="746A647B"/>
    <w:multiLevelType w:val="multilevel"/>
    <w:tmpl w:val="1BC0E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6527C12"/>
    <w:multiLevelType w:val="hybridMultilevel"/>
    <w:tmpl w:val="5E623550"/>
    <w:lvl w:ilvl="0" w:tplc="84CE5586">
      <w:start w:val="1"/>
      <w:numFmt w:val="decimal"/>
      <w:lvlText w:val="%1."/>
      <w:lvlJc w:val="left"/>
      <w:pPr>
        <w:ind w:left="509" w:hanging="360"/>
      </w:pPr>
      <w:rPr>
        <w:rFonts w:hint="default"/>
      </w:rPr>
    </w:lvl>
    <w:lvl w:ilvl="1" w:tplc="08090019">
      <w:start w:val="1"/>
      <w:numFmt w:val="lowerLetter"/>
      <w:lvlText w:val="%2."/>
      <w:lvlJc w:val="left"/>
      <w:pPr>
        <w:ind w:left="1229" w:hanging="360"/>
      </w:pPr>
    </w:lvl>
    <w:lvl w:ilvl="2" w:tplc="0809001B" w:tentative="1">
      <w:start w:val="1"/>
      <w:numFmt w:val="lowerRoman"/>
      <w:lvlText w:val="%3."/>
      <w:lvlJc w:val="right"/>
      <w:pPr>
        <w:ind w:left="1949" w:hanging="180"/>
      </w:pPr>
    </w:lvl>
    <w:lvl w:ilvl="3" w:tplc="0809000F" w:tentative="1">
      <w:start w:val="1"/>
      <w:numFmt w:val="decimal"/>
      <w:lvlText w:val="%4."/>
      <w:lvlJc w:val="left"/>
      <w:pPr>
        <w:ind w:left="2669" w:hanging="360"/>
      </w:pPr>
    </w:lvl>
    <w:lvl w:ilvl="4" w:tplc="08090019" w:tentative="1">
      <w:start w:val="1"/>
      <w:numFmt w:val="lowerLetter"/>
      <w:lvlText w:val="%5."/>
      <w:lvlJc w:val="left"/>
      <w:pPr>
        <w:ind w:left="3389" w:hanging="360"/>
      </w:pPr>
    </w:lvl>
    <w:lvl w:ilvl="5" w:tplc="0809001B" w:tentative="1">
      <w:start w:val="1"/>
      <w:numFmt w:val="lowerRoman"/>
      <w:lvlText w:val="%6."/>
      <w:lvlJc w:val="right"/>
      <w:pPr>
        <w:ind w:left="4109" w:hanging="180"/>
      </w:pPr>
    </w:lvl>
    <w:lvl w:ilvl="6" w:tplc="0809000F" w:tentative="1">
      <w:start w:val="1"/>
      <w:numFmt w:val="decimal"/>
      <w:lvlText w:val="%7."/>
      <w:lvlJc w:val="left"/>
      <w:pPr>
        <w:ind w:left="4829" w:hanging="360"/>
      </w:pPr>
    </w:lvl>
    <w:lvl w:ilvl="7" w:tplc="08090019" w:tentative="1">
      <w:start w:val="1"/>
      <w:numFmt w:val="lowerLetter"/>
      <w:lvlText w:val="%8."/>
      <w:lvlJc w:val="left"/>
      <w:pPr>
        <w:ind w:left="5549" w:hanging="360"/>
      </w:pPr>
    </w:lvl>
    <w:lvl w:ilvl="8" w:tplc="0809001B" w:tentative="1">
      <w:start w:val="1"/>
      <w:numFmt w:val="lowerRoman"/>
      <w:lvlText w:val="%9."/>
      <w:lvlJc w:val="right"/>
      <w:pPr>
        <w:ind w:left="6269" w:hanging="180"/>
      </w:pPr>
    </w:lvl>
  </w:abstractNum>
  <w:abstractNum w:abstractNumId="35" w15:restartNumberingAfterBreak="0">
    <w:nsid w:val="77670A9D"/>
    <w:multiLevelType w:val="multilevel"/>
    <w:tmpl w:val="A41AE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AB7118E"/>
    <w:multiLevelType w:val="multilevel"/>
    <w:tmpl w:val="49800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B62404F"/>
    <w:multiLevelType w:val="multilevel"/>
    <w:tmpl w:val="C2B8B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E7061F1"/>
    <w:multiLevelType w:val="hybridMultilevel"/>
    <w:tmpl w:val="F750503E"/>
    <w:lvl w:ilvl="0" w:tplc="CFC07528">
      <w:numFmt w:val="bullet"/>
      <w:lvlText w:val="-"/>
      <w:lvlJc w:val="left"/>
      <w:pPr>
        <w:ind w:left="760" w:hanging="360"/>
      </w:pPr>
      <w:rPr>
        <w:rFonts w:ascii="Arial" w:eastAsiaTheme="minorEastAsia"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16cid:durableId="1628199600">
    <w:abstractNumId w:val="11"/>
  </w:num>
  <w:num w:numId="2" w16cid:durableId="1314287331">
    <w:abstractNumId w:val="22"/>
  </w:num>
  <w:num w:numId="3" w16cid:durableId="961882483">
    <w:abstractNumId w:val="17"/>
  </w:num>
  <w:num w:numId="4" w16cid:durableId="795218630">
    <w:abstractNumId w:val="13"/>
  </w:num>
  <w:num w:numId="5" w16cid:durableId="1126967954">
    <w:abstractNumId w:val="10"/>
  </w:num>
  <w:num w:numId="6" w16cid:durableId="848636756">
    <w:abstractNumId w:val="31"/>
  </w:num>
  <w:num w:numId="7" w16cid:durableId="412899852">
    <w:abstractNumId w:val="24"/>
  </w:num>
  <w:num w:numId="8" w16cid:durableId="581262276">
    <w:abstractNumId w:val="14"/>
  </w:num>
  <w:num w:numId="9" w16cid:durableId="1384326700">
    <w:abstractNumId w:val="27"/>
  </w:num>
  <w:num w:numId="10" w16cid:durableId="1508714727">
    <w:abstractNumId w:val="15"/>
  </w:num>
  <w:num w:numId="11" w16cid:durableId="1427925283">
    <w:abstractNumId w:val="35"/>
  </w:num>
  <w:num w:numId="12" w16cid:durableId="500587923">
    <w:abstractNumId w:val="36"/>
  </w:num>
  <w:num w:numId="13" w16cid:durableId="1195970466">
    <w:abstractNumId w:val="30"/>
  </w:num>
  <w:num w:numId="14" w16cid:durableId="1900242454">
    <w:abstractNumId w:val="4"/>
  </w:num>
  <w:num w:numId="15" w16cid:durableId="1408109943">
    <w:abstractNumId w:val="28"/>
  </w:num>
  <w:num w:numId="16" w16cid:durableId="658116479">
    <w:abstractNumId w:val="25"/>
  </w:num>
  <w:num w:numId="17" w16cid:durableId="1873377814">
    <w:abstractNumId w:val="12"/>
  </w:num>
  <w:num w:numId="18" w16cid:durableId="172768154">
    <w:abstractNumId w:val="29"/>
  </w:num>
  <w:num w:numId="19" w16cid:durableId="59984353">
    <w:abstractNumId w:val="38"/>
  </w:num>
  <w:num w:numId="20" w16cid:durableId="1022440935">
    <w:abstractNumId w:val="26"/>
  </w:num>
  <w:num w:numId="21" w16cid:durableId="1547714865">
    <w:abstractNumId w:val="34"/>
  </w:num>
  <w:num w:numId="22" w16cid:durableId="713579931">
    <w:abstractNumId w:val="1"/>
  </w:num>
  <w:num w:numId="23" w16cid:durableId="823206126">
    <w:abstractNumId w:val="0"/>
  </w:num>
  <w:num w:numId="24" w16cid:durableId="434978494">
    <w:abstractNumId w:val="19"/>
  </w:num>
  <w:num w:numId="25" w16cid:durableId="107506021">
    <w:abstractNumId w:val="20"/>
  </w:num>
  <w:num w:numId="26" w16cid:durableId="501630085">
    <w:abstractNumId w:val="7"/>
  </w:num>
  <w:num w:numId="27" w16cid:durableId="1588925964">
    <w:abstractNumId w:val="3"/>
  </w:num>
  <w:num w:numId="28" w16cid:durableId="1083259890">
    <w:abstractNumId w:val="6"/>
  </w:num>
  <w:num w:numId="29" w16cid:durableId="1043990318">
    <w:abstractNumId w:val="33"/>
  </w:num>
  <w:num w:numId="30" w16cid:durableId="1218321639">
    <w:abstractNumId w:val="5"/>
  </w:num>
  <w:num w:numId="31" w16cid:durableId="18043927">
    <w:abstractNumId w:val="21"/>
  </w:num>
  <w:num w:numId="32" w16cid:durableId="781339786">
    <w:abstractNumId w:val="37"/>
  </w:num>
  <w:num w:numId="33" w16cid:durableId="960108130">
    <w:abstractNumId w:val="32"/>
  </w:num>
  <w:num w:numId="34" w16cid:durableId="2110419247">
    <w:abstractNumId w:val="16"/>
  </w:num>
  <w:num w:numId="35" w16cid:durableId="2024284894">
    <w:abstractNumId w:val="23"/>
  </w:num>
  <w:num w:numId="36" w16cid:durableId="315769867">
    <w:abstractNumId w:val="9"/>
  </w:num>
  <w:num w:numId="37" w16cid:durableId="1989939431">
    <w:abstractNumId w:val="18"/>
  </w:num>
  <w:num w:numId="38" w16cid:durableId="207887504">
    <w:abstractNumId w:val="2"/>
  </w:num>
  <w:num w:numId="39" w16cid:durableId="16902379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hyphenationZone w:val="283"/>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57B"/>
    <w:rsid w:val="000047DE"/>
    <w:rsid w:val="000657E3"/>
    <w:rsid w:val="00070C01"/>
    <w:rsid w:val="000C1944"/>
    <w:rsid w:val="001E18EB"/>
    <w:rsid w:val="002157B7"/>
    <w:rsid w:val="00222981"/>
    <w:rsid w:val="002C555F"/>
    <w:rsid w:val="0032280E"/>
    <w:rsid w:val="00346055"/>
    <w:rsid w:val="00361D47"/>
    <w:rsid w:val="003D1C16"/>
    <w:rsid w:val="004514AD"/>
    <w:rsid w:val="005313E3"/>
    <w:rsid w:val="005C47AA"/>
    <w:rsid w:val="005F31C4"/>
    <w:rsid w:val="00645E6B"/>
    <w:rsid w:val="00714BBF"/>
    <w:rsid w:val="0075357B"/>
    <w:rsid w:val="00876882"/>
    <w:rsid w:val="009114E6"/>
    <w:rsid w:val="00954099"/>
    <w:rsid w:val="009542E7"/>
    <w:rsid w:val="009806AD"/>
    <w:rsid w:val="009A49CE"/>
    <w:rsid w:val="009B7306"/>
    <w:rsid w:val="009E66B3"/>
    <w:rsid w:val="00A0402E"/>
    <w:rsid w:val="00A077D2"/>
    <w:rsid w:val="00A12E04"/>
    <w:rsid w:val="00AD1FCB"/>
    <w:rsid w:val="00B11870"/>
    <w:rsid w:val="00B66183"/>
    <w:rsid w:val="00B8358A"/>
    <w:rsid w:val="00CB6F31"/>
    <w:rsid w:val="00CF350C"/>
    <w:rsid w:val="00D422CF"/>
    <w:rsid w:val="00D622B7"/>
    <w:rsid w:val="00D9506F"/>
    <w:rsid w:val="00DB3322"/>
    <w:rsid w:val="00DB5D43"/>
    <w:rsid w:val="00E44146"/>
    <w:rsid w:val="00F106B3"/>
    <w:rsid w:val="00F552EE"/>
    <w:rsid w:val="00FC5EE4"/>
    <w:rsid w:val="0AA44D0B"/>
    <w:rsid w:val="0DDED035"/>
    <w:rsid w:val="1C18B3CF"/>
    <w:rsid w:val="1F0E2456"/>
    <w:rsid w:val="215D65C7"/>
    <w:rsid w:val="25401FFC"/>
    <w:rsid w:val="594CCB6A"/>
    <w:rsid w:val="6D0A89C5"/>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86A0E"/>
  <w15:docId w15:val="{4FBA2ABB-03E8-48EC-B986-D42403E9F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spacing w:before="159"/>
      <w:ind w:left="511"/>
    </w:pPr>
    <w:rPr>
      <w:rFonts w:ascii="Algerian" w:eastAsia="Algerian" w:hAnsi="Algerian"/>
      <w:sz w:val="24"/>
      <w:szCs w:val="24"/>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table" w:styleId="Grigliatabella">
    <w:name w:val="Table Grid"/>
    <w:basedOn w:val="Tabellanormale"/>
    <w:uiPriority w:val="59"/>
    <w:rsid w:val="00D9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Rimandocommento">
    <w:name w:val="annotation reference"/>
    <w:basedOn w:val="Carpredefinitoparagrafo"/>
    <w:uiPriority w:val="99"/>
    <w:semiHidden/>
    <w:unhideWhenUsed/>
    <w:rsid w:val="00714BBF"/>
    <w:rPr>
      <w:sz w:val="16"/>
      <w:szCs w:val="16"/>
    </w:rPr>
  </w:style>
  <w:style w:type="paragraph" w:styleId="Testocommento">
    <w:name w:val="annotation text"/>
    <w:basedOn w:val="Normale"/>
    <w:link w:val="TestocommentoCarattere"/>
    <w:uiPriority w:val="99"/>
    <w:unhideWhenUsed/>
    <w:rsid w:val="00714BBF"/>
    <w:rPr>
      <w:sz w:val="20"/>
      <w:szCs w:val="20"/>
    </w:rPr>
  </w:style>
  <w:style w:type="character" w:customStyle="1" w:styleId="TestocommentoCarattere">
    <w:name w:val="Testo commento Carattere"/>
    <w:basedOn w:val="Carpredefinitoparagrafo"/>
    <w:link w:val="Testocommento"/>
    <w:uiPriority w:val="99"/>
    <w:rsid w:val="00714BBF"/>
    <w:rPr>
      <w:sz w:val="20"/>
      <w:szCs w:val="20"/>
    </w:rPr>
  </w:style>
  <w:style w:type="paragraph" w:styleId="Soggettocommento">
    <w:name w:val="annotation subject"/>
    <w:basedOn w:val="Testocommento"/>
    <w:next w:val="Testocommento"/>
    <w:link w:val="SoggettocommentoCarattere"/>
    <w:uiPriority w:val="99"/>
    <w:semiHidden/>
    <w:unhideWhenUsed/>
    <w:rsid w:val="00714BBF"/>
    <w:rPr>
      <w:b/>
      <w:bCs/>
    </w:rPr>
  </w:style>
  <w:style w:type="character" w:customStyle="1" w:styleId="SoggettocommentoCarattere">
    <w:name w:val="Soggetto commento Carattere"/>
    <w:basedOn w:val="TestocommentoCarattere"/>
    <w:link w:val="Soggettocommento"/>
    <w:uiPriority w:val="99"/>
    <w:semiHidden/>
    <w:rsid w:val="00714BBF"/>
    <w:rPr>
      <w:b/>
      <w:bCs/>
      <w:sz w:val="20"/>
      <w:szCs w:val="20"/>
    </w:rPr>
  </w:style>
  <w:style w:type="paragraph" w:styleId="Revisione">
    <w:name w:val="Revision"/>
    <w:hidden/>
    <w:uiPriority w:val="99"/>
    <w:semiHidden/>
    <w:rsid w:val="009A49CE"/>
    <w:pPr>
      <w:widowControl/>
    </w:pPr>
  </w:style>
  <w:style w:type="paragraph" w:styleId="NormaleWeb">
    <w:name w:val="Normal (Web)"/>
    <w:basedOn w:val="Normale"/>
    <w:uiPriority w:val="99"/>
    <w:semiHidden/>
    <w:unhideWhenUsed/>
    <w:rsid w:val="00E4414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0948989">
      <w:bodyDiv w:val="1"/>
      <w:marLeft w:val="0"/>
      <w:marRight w:val="0"/>
      <w:marTop w:val="0"/>
      <w:marBottom w:val="0"/>
      <w:divBdr>
        <w:top w:val="none" w:sz="0" w:space="0" w:color="auto"/>
        <w:left w:val="none" w:sz="0" w:space="0" w:color="auto"/>
        <w:bottom w:val="none" w:sz="0" w:space="0" w:color="auto"/>
        <w:right w:val="none" w:sz="0" w:space="0" w:color="auto"/>
      </w:divBdr>
    </w:div>
    <w:div w:id="813451026">
      <w:bodyDiv w:val="1"/>
      <w:marLeft w:val="0"/>
      <w:marRight w:val="0"/>
      <w:marTop w:val="0"/>
      <w:marBottom w:val="0"/>
      <w:divBdr>
        <w:top w:val="none" w:sz="0" w:space="0" w:color="auto"/>
        <w:left w:val="none" w:sz="0" w:space="0" w:color="auto"/>
        <w:bottom w:val="none" w:sz="0" w:space="0" w:color="auto"/>
        <w:right w:val="none" w:sz="0" w:space="0" w:color="auto"/>
      </w:divBdr>
      <w:divsChild>
        <w:div w:id="1315640496">
          <w:marLeft w:val="0"/>
          <w:marRight w:val="0"/>
          <w:marTop w:val="0"/>
          <w:marBottom w:val="0"/>
          <w:divBdr>
            <w:top w:val="none" w:sz="0" w:space="0" w:color="auto"/>
            <w:left w:val="none" w:sz="0" w:space="0" w:color="auto"/>
            <w:bottom w:val="none" w:sz="0" w:space="0" w:color="auto"/>
            <w:right w:val="none" w:sz="0" w:space="0" w:color="auto"/>
          </w:divBdr>
        </w:div>
        <w:div w:id="834998678">
          <w:marLeft w:val="0"/>
          <w:marRight w:val="0"/>
          <w:marTop w:val="0"/>
          <w:marBottom w:val="0"/>
          <w:divBdr>
            <w:top w:val="none" w:sz="0" w:space="0" w:color="auto"/>
            <w:left w:val="none" w:sz="0" w:space="0" w:color="auto"/>
            <w:bottom w:val="none" w:sz="0" w:space="0" w:color="auto"/>
            <w:right w:val="none" w:sz="0" w:space="0" w:color="auto"/>
          </w:divBdr>
        </w:div>
        <w:div w:id="883255765">
          <w:marLeft w:val="0"/>
          <w:marRight w:val="0"/>
          <w:marTop w:val="0"/>
          <w:marBottom w:val="0"/>
          <w:divBdr>
            <w:top w:val="none" w:sz="0" w:space="0" w:color="auto"/>
            <w:left w:val="none" w:sz="0" w:space="0" w:color="auto"/>
            <w:bottom w:val="none" w:sz="0" w:space="0" w:color="auto"/>
            <w:right w:val="none" w:sz="0" w:space="0" w:color="auto"/>
          </w:divBdr>
        </w:div>
      </w:divsChild>
    </w:div>
    <w:div w:id="883830934">
      <w:bodyDiv w:val="1"/>
      <w:marLeft w:val="0"/>
      <w:marRight w:val="0"/>
      <w:marTop w:val="0"/>
      <w:marBottom w:val="0"/>
      <w:divBdr>
        <w:top w:val="none" w:sz="0" w:space="0" w:color="auto"/>
        <w:left w:val="none" w:sz="0" w:space="0" w:color="auto"/>
        <w:bottom w:val="none" w:sz="0" w:space="0" w:color="auto"/>
        <w:right w:val="none" w:sz="0" w:space="0" w:color="auto"/>
      </w:divBdr>
    </w:div>
    <w:div w:id="994065457">
      <w:bodyDiv w:val="1"/>
      <w:marLeft w:val="0"/>
      <w:marRight w:val="0"/>
      <w:marTop w:val="0"/>
      <w:marBottom w:val="0"/>
      <w:divBdr>
        <w:top w:val="none" w:sz="0" w:space="0" w:color="auto"/>
        <w:left w:val="none" w:sz="0" w:space="0" w:color="auto"/>
        <w:bottom w:val="none" w:sz="0" w:space="0" w:color="auto"/>
        <w:right w:val="none" w:sz="0" w:space="0" w:color="auto"/>
      </w:divBdr>
      <w:divsChild>
        <w:div w:id="648288441">
          <w:marLeft w:val="0"/>
          <w:marRight w:val="0"/>
          <w:marTop w:val="0"/>
          <w:marBottom w:val="0"/>
          <w:divBdr>
            <w:top w:val="none" w:sz="0" w:space="0" w:color="auto"/>
            <w:left w:val="none" w:sz="0" w:space="0" w:color="auto"/>
            <w:bottom w:val="none" w:sz="0" w:space="0" w:color="auto"/>
            <w:right w:val="none" w:sz="0" w:space="0" w:color="auto"/>
          </w:divBdr>
        </w:div>
        <w:div w:id="286082523">
          <w:marLeft w:val="0"/>
          <w:marRight w:val="0"/>
          <w:marTop w:val="0"/>
          <w:marBottom w:val="0"/>
          <w:divBdr>
            <w:top w:val="none" w:sz="0" w:space="0" w:color="auto"/>
            <w:left w:val="none" w:sz="0" w:space="0" w:color="auto"/>
            <w:bottom w:val="none" w:sz="0" w:space="0" w:color="auto"/>
            <w:right w:val="none" w:sz="0" w:space="0" w:color="auto"/>
          </w:divBdr>
        </w:div>
        <w:div w:id="84113241">
          <w:marLeft w:val="0"/>
          <w:marRight w:val="0"/>
          <w:marTop w:val="0"/>
          <w:marBottom w:val="0"/>
          <w:divBdr>
            <w:top w:val="none" w:sz="0" w:space="0" w:color="auto"/>
            <w:left w:val="none" w:sz="0" w:space="0" w:color="auto"/>
            <w:bottom w:val="none" w:sz="0" w:space="0" w:color="auto"/>
            <w:right w:val="none" w:sz="0" w:space="0" w:color="auto"/>
          </w:divBdr>
        </w:div>
      </w:divsChild>
    </w:div>
    <w:div w:id="1105462225">
      <w:bodyDiv w:val="1"/>
      <w:marLeft w:val="0"/>
      <w:marRight w:val="0"/>
      <w:marTop w:val="0"/>
      <w:marBottom w:val="0"/>
      <w:divBdr>
        <w:top w:val="none" w:sz="0" w:space="0" w:color="auto"/>
        <w:left w:val="none" w:sz="0" w:space="0" w:color="auto"/>
        <w:bottom w:val="none" w:sz="0" w:space="0" w:color="auto"/>
        <w:right w:val="none" w:sz="0" w:space="0" w:color="auto"/>
      </w:divBdr>
    </w:div>
    <w:div w:id="1232960612">
      <w:bodyDiv w:val="1"/>
      <w:marLeft w:val="0"/>
      <w:marRight w:val="0"/>
      <w:marTop w:val="0"/>
      <w:marBottom w:val="0"/>
      <w:divBdr>
        <w:top w:val="none" w:sz="0" w:space="0" w:color="auto"/>
        <w:left w:val="none" w:sz="0" w:space="0" w:color="auto"/>
        <w:bottom w:val="none" w:sz="0" w:space="0" w:color="auto"/>
        <w:right w:val="none" w:sz="0" w:space="0" w:color="auto"/>
      </w:divBdr>
    </w:div>
    <w:div w:id="1312363884">
      <w:bodyDiv w:val="1"/>
      <w:marLeft w:val="0"/>
      <w:marRight w:val="0"/>
      <w:marTop w:val="0"/>
      <w:marBottom w:val="0"/>
      <w:divBdr>
        <w:top w:val="none" w:sz="0" w:space="0" w:color="auto"/>
        <w:left w:val="none" w:sz="0" w:space="0" w:color="auto"/>
        <w:bottom w:val="none" w:sz="0" w:space="0" w:color="auto"/>
        <w:right w:val="none" w:sz="0" w:space="0" w:color="auto"/>
      </w:divBdr>
      <w:divsChild>
        <w:div w:id="604579856">
          <w:marLeft w:val="0"/>
          <w:marRight w:val="0"/>
          <w:marTop w:val="0"/>
          <w:marBottom w:val="0"/>
          <w:divBdr>
            <w:top w:val="none" w:sz="0" w:space="0" w:color="auto"/>
            <w:left w:val="none" w:sz="0" w:space="0" w:color="auto"/>
            <w:bottom w:val="none" w:sz="0" w:space="0" w:color="auto"/>
            <w:right w:val="none" w:sz="0" w:space="0" w:color="auto"/>
          </w:divBdr>
        </w:div>
        <w:div w:id="2131317401">
          <w:marLeft w:val="0"/>
          <w:marRight w:val="0"/>
          <w:marTop w:val="0"/>
          <w:marBottom w:val="0"/>
          <w:divBdr>
            <w:top w:val="none" w:sz="0" w:space="0" w:color="auto"/>
            <w:left w:val="none" w:sz="0" w:space="0" w:color="auto"/>
            <w:bottom w:val="none" w:sz="0" w:space="0" w:color="auto"/>
            <w:right w:val="none" w:sz="0" w:space="0" w:color="auto"/>
          </w:divBdr>
        </w:div>
        <w:div w:id="1257709962">
          <w:marLeft w:val="0"/>
          <w:marRight w:val="0"/>
          <w:marTop w:val="0"/>
          <w:marBottom w:val="0"/>
          <w:divBdr>
            <w:top w:val="none" w:sz="0" w:space="0" w:color="auto"/>
            <w:left w:val="none" w:sz="0" w:space="0" w:color="auto"/>
            <w:bottom w:val="none" w:sz="0" w:space="0" w:color="auto"/>
            <w:right w:val="none" w:sz="0" w:space="0" w:color="auto"/>
          </w:divBdr>
        </w:div>
        <w:div w:id="706301486">
          <w:marLeft w:val="0"/>
          <w:marRight w:val="0"/>
          <w:marTop w:val="0"/>
          <w:marBottom w:val="0"/>
          <w:divBdr>
            <w:top w:val="none" w:sz="0" w:space="0" w:color="auto"/>
            <w:left w:val="none" w:sz="0" w:space="0" w:color="auto"/>
            <w:bottom w:val="none" w:sz="0" w:space="0" w:color="auto"/>
            <w:right w:val="none" w:sz="0" w:space="0" w:color="auto"/>
          </w:divBdr>
        </w:div>
        <w:div w:id="1450053318">
          <w:marLeft w:val="0"/>
          <w:marRight w:val="0"/>
          <w:marTop w:val="0"/>
          <w:marBottom w:val="0"/>
          <w:divBdr>
            <w:top w:val="none" w:sz="0" w:space="0" w:color="auto"/>
            <w:left w:val="none" w:sz="0" w:space="0" w:color="auto"/>
            <w:bottom w:val="none" w:sz="0" w:space="0" w:color="auto"/>
            <w:right w:val="none" w:sz="0" w:space="0" w:color="auto"/>
          </w:divBdr>
        </w:div>
        <w:div w:id="1153765241">
          <w:marLeft w:val="0"/>
          <w:marRight w:val="0"/>
          <w:marTop w:val="0"/>
          <w:marBottom w:val="0"/>
          <w:divBdr>
            <w:top w:val="none" w:sz="0" w:space="0" w:color="auto"/>
            <w:left w:val="none" w:sz="0" w:space="0" w:color="auto"/>
            <w:bottom w:val="none" w:sz="0" w:space="0" w:color="auto"/>
            <w:right w:val="none" w:sz="0" w:space="0" w:color="auto"/>
          </w:divBdr>
        </w:div>
        <w:div w:id="762844974">
          <w:marLeft w:val="0"/>
          <w:marRight w:val="0"/>
          <w:marTop w:val="0"/>
          <w:marBottom w:val="0"/>
          <w:divBdr>
            <w:top w:val="none" w:sz="0" w:space="0" w:color="auto"/>
            <w:left w:val="none" w:sz="0" w:space="0" w:color="auto"/>
            <w:bottom w:val="none" w:sz="0" w:space="0" w:color="auto"/>
            <w:right w:val="none" w:sz="0" w:space="0" w:color="auto"/>
          </w:divBdr>
        </w:div>
        <w:div w:id="1349673758">
          <w:marLeft w:val="0"/>
          <w:marRight w:val="0"/>
          <w:marTop w:val="0"/>
          <w:marBottom w:val="0"/>
          <w:divBdr>
            <w:top w:val="none" w:sz="0" w:space="0" w:color="auto"/>
            <w:left w:val="none" w:sz="0" w:space="0" w:color="auto"/>
            <w:bottom w:val="none" w:sz="0" w:space="0" w:color="auto"/>
            <w:right w:val="none" w:sz="0" w:space="0" w:color="auto"/>
          </w:divBdr>
        </w:div>
        <w:div w:id="385684161">
          <w:marLeft w:val="0"/>
          <w:marRight w:val="0"/>
          <w:marTop w:val="0"/>
          <w:marBottom w:val="0"/>
          <w:divBdr>
            <w:top w:val="none" w:sz="0" w:space="0" w:color="auto"/>
            <w:left w:val="none" w:sz="0" w:space="0" w:color="auto"/>
            <w:bottom w:val="none" w:sz="0" w:space="0" w:color="auto"/>
            <w:right w:val="none" w:sz="0" w:space="0" w:color="auto"/>
          </w:divBdr>
        </w:div>
        <w:div w:id="296686950">
          <w:marLeft w:val="0"/>
          <w:marRight w:val="0"/>
          <w:marTop w:val="0"/>
          <w:marBottom w:val="0"/>
          <w:divBdr>
            <w:top w:val="none" w:sz="0" w:space="0" w:color="auto"/>
            <w:left w:val="none" w:sz="0" w:space="0" w:color="auto"/>
            <w:bottom w:val="none" w:sz="0" w:space="0" w:color="auto"/>
            <w:right w:val="none" w:sz="0" w:space="0" w:color="auto"/>
          </w:divBdr>
        </w:div>
        <w:div w:id="1857189773">
          <w:marLeft w:val="0"/>
          <w:marRight w:val="0"/>
          <w:marTop w:val="0"/>
          <w:marBottom w:val="0"/>
          <w:divBdr>
            <w:top w:val="none" w:sz="0" w:space="0" w:color="auto"/>
            <w:left w:val="none" w:sz="0" w:space="0" w:color="auto"/>
            <w:bottom w:val="none" w:sz="0" w:space="0" w:color="auto"/>
            <w:right w:val="none" w:sz="0" w:space="0" w:color="auto"/>
          </w:divBdr>
        </w:div>
        <w:div w:id="2030595098">
          <w:marLeft w:val="0"/>
          <w:marRight w:val="0"/>
          <w:marTop w:val="0"/>
          <w:marBottom w:val="0"/>
          <w:divBdr>
            <w:top w:val="none" w:sz="0" w:space="0" w:color="auto"/>
            <w:left w:val="none" w:sz="0" w:space="0" w:color="auto"/>
            <w:bottom w:val="none" w:sz="0" w:space="0" w:color="auto"/>
            <w:right w:val="none" w:sz="0" w:space="0" w:color="auto"/>
          </w:divBdr>
        </w:div>
        <w:div w:id="1377966450">
          <w:marLeft w:val="0"/>
          <w:marRight w:val="0"/>
          <w:marTop w:val="0"/>
          <w:marBottom w:val="0"/>
          <w:divBdr>
            <w:top w:val="none" w:sz="0" w:space="0" w:color="auto"/>
            <w:left w:val="none" w:sz="0" w:space="0" w:color="auto"/>
            <w:bottom w:val="none" w:sz="0" w:space="0" w:color="auto"/>
            <w:right w:val="none" w:sz="0" w:space="0" w:color="auto"/>
          </w:divBdr>
        </w:div>
        <w:div w:id="884482816">
          <w:marLeft w:val="0"/>
          <w:marRight w:val="0"/>
          <w:marTop w:val="0"/>
          <w:marBottom w:val="0"/>
          <w:divBdr>
            <w:top w:val="none" w:sz="0" w:space="0" w:color="auto"/>
            <w:left w:val="none" w:sz="0" w:space="0" w:color="auto"/>
            <w:bottom w:val="none" w:sz="0" w:space="0" w:color="auto"/>
            <w:right w:val="none" w:sz="0" w:space="0" w:color="auto"/>
          </w:divBdr>
        </w:div>
        <w:div w:id="1254365180">
          <w:marLeft w:val="0"/>
          <w:marRight w:val="0"/>
          <w:marTop w:val="0"/>
          <w:marBottom w:val="0"/>
          <w:divBdr>
            <w:top w:val="none" w:sz="0" w:space="0" w:color="auto"/>
            <w:left w:val="none" w:sz="0" w:space="0" w:color="auto"/>
            <w:bottom w:val="none" w:sz="0" w:space="0" w:color="auto"/>
            <w:right w:val="none" w:sz="0" w:space="0" w:color="auto"/>
          </w:divBdr>
        </w:div>
        <w:div w:id="504134100">
          <w:marLeft w:val="0"/>
          <w:marRight w:val="0"/>
          <w:marTop w:val="0"/>
          <w:marBottom w:val="0"/>
          <w:divBdr>
            <w:top w:val="none" w:sz="0" w:space="0" w:color="auto"/>
            <w:left w:val="none" w:sz="0" w:space="0" w:color="auto"/>
            <w:bottom w:val="none" w:sz="0" w:space="0" w:color="auto"/>
            <w:right w:val="none" w:sz="0" w:space="0" w:color="auto"/>
          </w:divBdr>
        </w:div>
        <w:div w:id="1545827786">
          <w:marLeft w:val="0"/>
          <w:marRight w:val="0"/>
          <w:marTop w:val="0"/>
          <w:marBottom w:val="0"/>
          <w:divBdr>
            <w:top w:val="none" w:sz="0" w:space="0" w:color="auto"/>
            <w:left w:val="none" w:sz="0" w:space="0" w:color="auto"/>
            <w:bottom w:val="none" w:sz="0" w:space="0" w:color="auto"/>
            <w:right w:val="none" w:sz="0" w:space="0" w:color="auto"/>
          </w:divBdr>
        </w:div>
        <w:div w:id="1812021395">
          <w:marLeft w:val="0"/>
          <w:marRight w:val="0"/>
          <w:marTop w:val="0"/>
          <w:marBottom w:val="0"/>
          <w:divBdr>
            <w:top w:val="none" w:sz="0" w:space="0" w:color="auto"/>
            <w:left w:val="none" w:sz="0" w:space="0" w:color="auto"/>
            <w:bottom w:val="none" w:sz="0" w:space="0" w:color="auto"/>
            <w:right w:val="none" w:sz="0" w:space="0" w:color="auto"/>
          </w:divBdr>
        </w:div>
        <w:div w:id="1441611527">
          <w:marLeft w:val="0"/>
          <w:marRight w:val="0"/>
          <w:marTop w:val="0"/>
          <w:marBottom w:val="0"/>
          <w:divBdr>
            <w:top w:val="none" w:sz="0" w:space="0" w:color="auto"/>
            <w:left w:val="none" w:sz="0" w:space="0" w:color="auto"/>
            <w:bottom w:val="none" w:sz="0" w:space="0" w:color="auto"/>
            <w:right w:val="none" w:sz="0" w:space="0" w:color="auto"/>
          </w:divBdr>
        </w:div>
        <w:div w:id="210463326">
          <w:marLeft w:val="0"/>
          <w:marRight w:val="0"/>
          <w:marTop w:val="0"/>
          <w:marBottom w:val="0"/>
          <w:divBdr>
            <w:top w:val="none" w:sz="0" w:space="0" w:color="auto"/>
            <w:left w:val="none" w:sz="0" w:space="0" w:color="auto"/>
            <w:bottom w:val="none" w:sz="0" w:space="0" w:color="auto"/>
            <w:right w:val="none" w:sz="0" w:space="0" w:color="auto"/>
          </w:divBdr>
        </w:div>
      </w:divsChild>
    </w:div>
    <w:div w:id="1502236060">
      <w:bodyDiv w:val="1"/>
      <w:marLeft w:val="0"/>
      <w:marRight w:val="0"/>
      <w:marTop w:val="0"/>
      <w:marBottom w:val="0"/>
      <w:divBdr>
        <w:top w:val="none" w:sz="0" w:space="0" w:color="auto"/>
        <w:left w:val="none" w:sz="0" w:space="0" w:color="auto"/>
        <w:bottom w:val="none" w:sz="0" w:space="0" w:color="auto"/>
        <w:right w:val="none" w:sz="0" w:space="0" w:color="auto"/>
      </w:divBdr>
      <w:divsChild>
        <w:div w:id="614336431">
          <w:marLeft w:val="0"/>
          <w:marRight w:val="0"/>
          <w:marTop w:val="0"/>
          <w:marBottom w:val="0"/>
          <w:divBdr>
            <w:top w:val="none" w:sz="0" w:space="0" w:color="auto"/>
            <w:left w:val="none" w:sz="0" w:space="0" w:color="auto"/>
            <w:bottom w:val="none" w:sz="0" w:space="0" w:color="auto"/>
            <w:right w:val="none" w:sz="0" w:space="0" w:color="auto"/>
          </w:divBdr>
        </w:div>
        <w:div w:id="1395544373">
          <w:marLeft w:val="0"/>
          <w:marRight w:val="0"/>
          <w:marTop w:val="0"/>
          <w:marBottom w:val="0"/>
          <w:divBdr>
            <w:top w:val="none" w:sz="0" w:space="0" w:color="auto"/>
            <w:left w:val="none" w:sz="0" w:space="0" w:color="auto"/>
            <w:bottom w:val="none" w:sz="0" w:space="0" w:color="auto"/>
            <w:right w:val="none" w:sz="0" w:space="0" w:color="auto"/>
          </w:divBdr>
        </w:div>
        <w:div w:id="273294587">
          <w:marLeft w:val="0"/>
          <w:marRight w:val="0"/>
          <w:marTop w:val="0"/>
          <w:marBottom w:val="0"/>
          <w:divBdr>
            <w:top w:val="none" w:sz="0" w:space="0" w:color="auto"/>
            <w:left w:val="none" w:sz="0" w:space="0" w:color="auto"/>
            <w:bottom w:val="none" w:sz="0" w:space="0" w:color="auto"/>
            <w:right w:val="none" w:sz="0" w:space="0" w:color="auto"/>
          </w:divBdr>
        </w:div>
        <w:div w:id="1217621217">
          <w:marLeft w:val="0"/>
          <w:marRight w:val="0"/>
          <w:marTop w:val="0"/>
          <w:marBottom w:val="0"/>
          <w:divBdr>
            <w:top w:val="none" w:sz="0" w:space="0" w:color="auto"/>
            <w:left w:val="none" w:sz="0" w:space="0" w:color="auto"/>
            <w:bottom w:val="none" w:sz="0" w:space="0" w:color="auto"/>
            <w:right w:val="none" w:sz="0" w:space="0" w:color="auto"/>
          </w:divBdr>
        </w:div>
        <w:div w:id="696391339">
          <w:marLeft w:val="0"/>
          <w:marRight w:val="0"/>
          <w:marTop w:val="0"/>
          <w:marBottom w:val="0"/>
          <w:divBdr>
            <w:top w:val="none" w:sz="0" w:space="0" w:color="auto"/>
            <w:left w:val="none" w:sz="0" w:space="0" w:color="auto"/>
            <w:bottom w:val="none" w:sz="0" w:space="0" w:color="auto"/>
            <w:right w:val="none" w:sz="0" w:space="0" w:color="auto"/>
          </w:divBdr>
        </w:div>
        <w:div w:id="764955829">
          <w:marLeft w:val="0"/>
          <w:marRight w:val="0"/>
          <w:marTop w:val="0"/>
          <w:marBottom w:val="0"/>
          <w:divBdr>
            <w:top w:val="none" w:sz="0" w:space="0" w:color="auto"/>
            <w:left w:val="none" w:sz="0" w:space="0" w:color="auto"/>
            <w:bottom w:val="none" w:sz="0" w:space="0" w:color="auto"/>
            <w:right w:val="none" w:sz="0" w:space="0" w:color="auto"/>
          </w:divBdr>
        </w:div>
        <w:div w:id="1651591760">
          <w:marLeft w:val="0"/>
          <w:marRight w:val="0"/>
          <w:marTop w:val="0"/>
          <w:marBottom w:val="0"/>
          <w:divBdr>
            <w:top w:val="none" w:sz="0" w:space="0" w:color="auto"/>
            <w:left w:val="none" w:sz="0" w:space="0" w:color="auto"/>
            <w:bottom w:val="none" w:sz="0" w:space="0" w:color="auto"/>
            <w:right w:val="none" w:sz="0" w:space="0" w:color="auto"/>
          </w:divBdr>
        </w:div>
        <w:div w:id="241451292">
          <w:marLeft w:val="0"/>
          <w:marRight w:val="0"/>
          <w:marTop w:val="0"/>
          <w:marBottom w:val="0"/>
          <w:divBdr>
            <w:top w:val="none" w:sz="0" w:space="0" w:color="auto"/>
            <w:left w:val="none" w:sz="0" w:space="0" w:color="auto"/>
            <w:bottom w:val="none" w:sz="0" w:space="0" w:color="auto"/>
            <w:right w:val="none" w:sz="0" w:space="0" w:color="auto"/>
          </w:divBdr>
        </w:div>
        <w:div w:id="1916239002">
          <w:marLeft w:val="0"/>
          <w:marRight w:val="0"/>
          <w:marTop w:val="0"/>
          <w:marBottom w:val="0"/>
          <w:divBdr>
            <w:top w:val="none" w:sz="0" w:space="0" w:color="auto"/>
            <w:left w:val="none" w:sz="0" w:space="0" w:color="auto"/>
            <w:bottom w:val="none" w:sz="0" w:space="0" w:color="auto"/>
            <w:right w:val="none" w:sz="0" w:space="0" w:color="auto"/>
          </w:divBdr>
        </w:div>
        <w:div w:id="1318801965">
          <w:marLeft w:val="0"/>
          <w:marRight w:val="0"/>
          <w:marTop w:val="0"/>
          <w:marBottom w:val="0"/>
          <w:divBdr>
            <w:top w:val="none" w:sz="0" w:space="0" w:color="auto"/>
            <w:left w:val="none" w:sz="0" w:space="0" w:color="auto"/>
            <w:bottom w:val="none" w:sz="0" w:space="0" w:color="auto"/>
            <w:right w:val="none" w:sz="0" w:space="0" w:color="auto"/>
          </w:divBdr>
        </w:div>
        <w:div w:id="510412830">
          <w:marLeft w:val="0"/>
          <w:marRight w:val="0"/>
          <w:marTop w:val="0"/>
          <w:marBottom w:val="0"/>
          <w:divBdr>
            <w:top w:val="none" w:sz="0" w:space="0" w:color="auto"/>
            <w:left w:val="none" w:sz="0" w:space="0" w:color="auto"/>
            <w:bottom w:val="none" w:sz="0" w:space="0" w:color="auto"/>
            <w:right w:val="none" w:sz="0" w:space="0" w:color="auto"/>
          </w:divBdr>
        </w:div>
        <w:div w:id="1160269290">
          <w:marLeft w:val="0"/>
          <w:marRight w:val="0"/>
          <w:marTop w:val="0"/>
          <w:marBottom w:val="0"/>
          <w:divBdr>
            <w:top w:val="none" w:sz="0" w:space="0" w:color="auto"/>
            <w:left w:val="none" w:sz="0" w:space="0" w:color="auto"/>
            <w:bottom w:val="none" w:sz="0" w:space="0" w:color="auto"/>
            <w:right w:val="none" w:sz="0" w:space="0" w:color="auto"/>
          </w:divBdr>
        </w:div>
        <w:div w:id="850875119">
          <w:marLeft w:val="0"/>
          <w:marRight w:val="0"/>
          <w:marTop w:val="0"/>
          <w:marBottom w:val="0"/>
          <w:divBdr>
            <w:top w:val="none" w:sz="0" w:space="0" w:color="auto"/>
            <w:left w:val="none" w:sz="0" w:space="0" w:color="auto"/>
            <w:bottom w:val="none" w:sz="0" w:space="0" w:color="auto"/>
            <w:right w:val="none" w:sz="0" w:space="0" w:color="auto"/>
          </w:divBdr>
        </w:div>
        <w:div w:id="1003893541">
          <w:marLeft w:val="0"/>
          <w:marRight w:val="0"/>
          <w:marTop w:val="0"/>
          <w:marBottom w:val="0"/>
          <w:divBdr>
            <w:top w:val="none" w:sz="0" w:space="0" w:color="auto"/>
            <w:left w:val="none" w:sz="0" w:space="0" w:color="auto"/>
            <w:bottom w:val="none" w:sz="0" w:space="0" w:color="auto"/>
            <w:right w:val="none" w:sz="0" w:space="0" w:color="auto"/>
          </w:divBdr>
        </w:div>
        <w:div w:id="485510133">
          <w:marLeft w:val="0"/>
          <w:marRight w:val="0"/>
          <w:marTop w:val="0"/>
          <w:marBottom w:val="0"/>
          <w:divBdr>
            <w:top w:val="none" w:sz="0" w:space="0" w:color="auto"/>
            <w:left w:val="none" w:sz="0" w:space="0" w:color="auto"/>
            <w:bottom w:val="none" w:sz="0" w:space="0" w:color="auto"/>
            <w:right w:val="none" w:sz="0" w:space="0" w:color="auto"/>
          </w:divBdr>
        </w:div>
        <w:div w:id="536283138">
          <w:marLeft w:val="0"/>
          <w:marRight w:val="0"/>
          <w:marTop w:val="0"/>
          <w:marBottom w:val="0"/>
          <w:divBdr>
            <w:top w:val="none" w:sz="0" w:space="0" w:color="auto"/>
            <w:left w:val="none" w:sz="0" w:space="0" w:color="auto"/>
            <w:bottom w:val="none" w:sz="0" w:space="0" w:color="auto"/>
            <w:right w:val="none" w:sz="0" w:space="0" w:color="auto"/>
          </w:divBdr>
        </w:div>
        <w:div w:id="787508890">
          <w:marLeft w:val="0"/>
          <w:marRight w:val="0"/>
          <w:marTop w:val="0"/>
          <w:marBottom w:val="0"/>
          <w:divBdr>
            <w:top w:val="none" w:sz="0" w:space="0" w:color="auto"/>
            <w:left w:val="none" w:sz="0" w:space="0" w:color="auto"/>
            <w:bottom w:val="none" w:sz="0" w:space="0" w:color="auto"/>
            <w:right w:val="none" w:sz="0" w:space="0" w:color="auto"/>
          </w:divBdr>
        </w:div>
        <w:div w:id="913127430">
          <w:marLeft w:val="0"/>
          <w:marRight w:val="0"/>
          <w:marTop w:val="0"/>
          <w:marBottom w:val="0"/>
          <w:divBdr>
            <w:top w:val="none" w:sz="0" w:space="0" w:color="auto"/>
            <w:left w:val="none" w:sz="0" w:space="0" w:color="auto"/>
            <w:bottom w:val="none" w:sz="0" w:space="0" w:color="auto"/>
            <w:right w:val="none" w:sz="0" w:space="0" w:color="auto"/>
          </w:divBdr>
        </w:div>
        <w:div w:id="1648362620">
          <w:marLeft w:val="0"/>
          <w:marRight w:val="0"/>
          <w:marTop w:val="0"/>
          <w:marBottom w:val="0"/>
          <w:divBdr>
            <w:top w:val="none" w:sz="0" w:space="0" w:color="auto"/>
            <w:left w:val="none" w:sz="0" w:space="0" w:color="auto"/>
            <w:bottom w:val="none" w:sz="0" w:space="0" w:color="auto"/>
            <w:right w:val="none" w:sz="0" w:space="0" w:color="auto"/>
          </w:divBdr>
        </w:div>
        <w:div w:id="211114927">
          <w:marLeft w:val="0"/>
          <w:marRight w:val="0"/>
          <w:marTop w:val="0"/>
          <w:marBottom w:val="0"/>
          <w:divBdr>
            <w:top w:val="none" w:sz="0" w:space="0" w:color="auto"/>
            <w:left w:val="none" w:sz="0" w:space="0" w:color="auto"/>
            <w:bottom w:val="none" w:sz="0" w:space="0" w:color="auto"/>
            <w:right w:val="none" w:sz="0" w:space="0" w:color="auto"/>
          </w:divBdr>
        </w:div>
      </w:divsChild>
    </w:div>
    <w:div w:id="1515269976">
      <w:bodyDiv w:val="1"/>
      <w:marLeft w:val="0"/>
      <w:marRight w:val="0"/>
      <w:marTop w:val="0"/>
      <w:marBottom w:val="0"/>
      <w:divBdr>
        <w:top w:val="none" w:sz="0" w:space="0" w:color="auto"/>
        <w:left w:val="none" w:sz="0" w:space="0" w:color="auto"/>
        <w:bottom w:val="none" w:sz="0" w:space="0" w:color="auto"/>
        <w:right w:val="none" w:sz="0" w:space="0" w:color="auto"/>
      </w:divBdr>
    </w:div>
    <w:div w:id="1589928264">
      <w:bodyDiv w:val="1"/>
      <w:marLeft w:val="0"/>
      <w:marRight w:val="0"/>
      <w:marTop w:val="0"/>
      <w:marBottom w:val="0"/>
      <w:divBdr>
        <w:top w:val="none" w:sz="0" w:space="0" w:color="auto"/>
        <w:left w:val="none" w:sz="0" w:space="0" w:color="auto"/>
        <w:bottom w:val="none" w:sz="0" w:space="0" w:color="auto"/>
        <w:right w:val="none" w:sz="0" w:space="0" w:color="auto"/>
      </w:divBdr>
    </w:div>
    <w:div w:id="1661618323">
      <w:bodyDiv w:val="1"/>
      <w:marLeft w:val="0"/>
      <w:marRight w:val="0"/>
      <w:marTop w:val="0"/>
      <w:marBottom w:val="0"/>
      <w:divBdr>
        <w:top w:val="none" w:sz="0" w:space="0" w:color="auto"/>
        <w:left w:val="none" w:sz="0" w:space="0" w:color="auto"/>
        <w:bottom w:val="none" w:sz="0" w:space="0" w:color="auto"/>
        <w:right w:val="none" w:sz="0" w:space="0" w:color="auto"/>
      </w:divBdr>
    </w:div>
    <w:div w:id="17089902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DAEC1A88A15E449C943F116F885E1B" ma:contentTypeVersion="10" ma:contentTypeDescription="Create a new document." ma:contentTypeScope="" ma:versionID="3a2460f7598971ff85546cf86b1a7da0">
  <xsd:schema xmlns:xsd="http://www.w3.org/2001/XMLSchema" xmlns:xs="http://www.w3.org/2001/XMLSchema" xmlns:p="http://schemas.microsoft.com/office/2006/metadata/properties" xmlns:ns3="f203c461-b381-4986-833a-ce028904ea9c" targetNamespace="http://schemas.microsoft.com/office/2006/metadata/properties" ma:root="true" ma:fieldsID="74d121ed98d2dbd83bab52c18d74f914" ns3:_="">
    <xsd:import namespace="f203c461-b381-4986-833a-ce028904ea9c"/>
    <xsd:element name="properties">
      <xsd:complexType>
        <xsd:sequence>
          <xsd:element name="documentManagement">
            <xsd:complexType>
              <xsd:all>
                <xsd:element ref="ns3:MediaServiceDateTaken" minOccurs="0"/>
                <xsd:element ref="ns3:_activity" minOccurs="0"/>
                <xsd:element ref="ns3:MediaServiceMetadata" minOccurs="0"/>
                <xsd:element ref="ns3:MediaServiceFastMetadata" minOccurs="0"/>
                <xsd:element ref="ns3:MediaServiceSearchProperties" minOccurs="0"/>
                <xsd:element ref="ns3:MediaServiceSystemTags"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03c461-b381-4986-833a-ce028904ea9c"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9" nillable="true" ma:displayName="_activity" ma:hidden="true" ma:internalName="_activity">
      <xsd:simpleType>
        <xsd:restriction base="dms:Not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f203c461-b381-4986-833a-ce028904ea9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4D709D-4FA0-4F59-AA80-69B9E558E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03c461-b381-4986-833a-ce028904ea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67630F-0A9B-4A6B-829B-CD1C397C132C}">
  <ds:schemaRefs>
    <ds:schemaRef ds:uri="http://schemas.microsoft.com/office/2006/metadata/properties"/>
    <ds:schemaRef ds:uri="http://schemas.microsoft.com/office/infopath/2007/PartnerControls"/>
    <ds:schemaRef ds:uri="f203c461-b381-4986-833a-ce028904ea9c"/>
  </ds:schemaRefs>
</ds:datastoreItem>
</file>

<file path=customXml/itemProps3.xml><?xml version="1.0" encoding="utf-8"?>
<ds:datastoreItem xmlns:ds="http://schemas.openxmlformats.org/officeDocument/2006/customXml" ds:itemID="{4607E813-0BE9-4B09-9F1B-4691595372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1182</Words>
  <Characters>6744</Characters>
  <Application>Microsoft Office Word</Application>
  <DocSecurity>0</DocSecurity>
  <Lines>56</Lines>
  <Paragraphs>15</Paragraphs>
  <ScaleCrop>false</ScaleCrop>
  <HeadingPairs>
    <vt:vector size="6" baseType="variant">
      <vt:variant>
        <vt:lpstr>Titolo</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IFAD</Company>
  <LinksUpToDate>false</LinksUpToDate>
  <CharactersWithSpaces>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lmssd</dc:creator>
  <cp:lastModifiedBy>Mariantonietta Iannella</cp:lastModifiedBy>
  <cp:revision>7</cp:revision>
  <dcterms:created xsi:type="dcterms:W3CDTF">2025-11-23T12:48:00Z</dcterms:created>
  <dcterms:modified xsi:type="dcterms:W3CDTF">2025-12-04T18:38:00Z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0x010100E0DAEC1A88A15E449C943F116F885E1B</vt:lpwstr>
  </property>
</Properties>
</file>